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Pr="00F67D0C" w:rsidRDefault="00B124CA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778C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176679">
        <w:rPr>
          <w:rFonts w:ascii="Times New Roman" w:hAnsi="Times New Roman" w:cs="Times New Roman"/>
          <w:b/>
          <w:sz w:val="28"/>
          <w:szCs w:val="28"/>
        </w:rPr>
        <w:t>7</w:t>
      </w:r>
      <w:r w:rsidR="00BB4CF9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DD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76679">
        <w:rPr>
          <w:rFonts w:ascii="Times New Roman" w:hAnsi="Times New Roman" w:cs="Times New Roman"/>
          <w:b/>
          <w:sz w:val="28"/>
          <w:szCs w:val="28"/>
        </w:rPr>
        <w:t>0</w:t>
      </w:r>
      <w:r w:rsidR="00DD3E75" w:rsidRPr="00EE6F85">
        <w:rPr>
          <w:rFonts w:ascii="Times New Roman" w:hAnsi="Times New Roman" w:cs="Times New Roman"/>
          <w:b/>
          <w:sz w:val="28"/>
          <w:szCs w:val="28"/>
        </w:rPr>
        <w:t>2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</w:t>
      </w:r>
      <w:r w:rsidR="000D5395">
        <w:rPr>
          <w:rFonts w:ascii="Times New Roman" w:hAnsi="Times New Roman" w:cs="Times New Roman"/>
          <w:b/>
          <w:sz w:val="28"/>
          <w:szCs w:val="28"/>
        </w:rPr>
        <w:t>0</w:t>
      </w:r>
      <w:r w:rsidR="00176679">
        <w:rPr>
          <w:rFonts w:ascii="Times New Roman" w:hAnsi="Times New Roman" w:cs="Times New Roman"/>
          <w:b/>
          <w:sz w:val="28"/>
          <w:szCs w:val="28"/>
        </w:rPr>
        <w:t>3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>.20</w:t>
      </w:r>
      <w:r w:rsidR="00CC4358" w:rsidRPr="0049778C">
        <w:rPr>
          <w:rFonts w:ascii="Times New Roman" w:hAnsi="Times New Roman" w:cs="Times New Roman"/>
          <w:b/>
          <w:sz w:val="28"/>
          <w:szCs w:val="28"/>
        </w:rPr>
        <w:t>2</w:t>
      </w:r>
      <w:r w:rsidR="006759CC">
        <w:rPr>
          <w:rFonts w:ascii="Times New Roman" w:hAnsi="Times New Roman" w:cs="Times New Roman"/>
          <w:b/>
          <w:sz w:val="28"/>
          <w:szCs w:val="28"/>
        </w:rPr>
        <w:t>2</w:t>
      </w:r>
      <w:r w:rsidR="000D3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FA7" w:rsidRPr="0049778C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4621E" w:rsidRPr="0049778C" w:rsidRDefault="001D47C5" w:rsidP="003A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78C">
        <w:rPr>
          <w:rFonts w:ascii="Times New Roman" w:hAnsi="Times New Roman" w:cs="Times New Roman"/>
          <w:b/>
          <w:sz w:val="28"/>
          <w:szCs w:val="28"/>
        </w:rPr>
        <w:t>КГП «Поликлиника №</w:t>
      </w:r>
      <w:r w:rsidR="002D0FED" w:rsidRPr="0049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778C">
        <w:rPr>
          <w:rFonts w:ascii="Times New Roman" w:hAnsi="Times New Roman" w:cs="Times New Roman"/>
          <w:b/>
          <w:sz w:val="28"/>
          <w:szCs w:val="28"/>
        </w:rPr>
        <w:t>3 г</w:t>
      </w:r>
      <w:r w:rsidR="0004621E" w:rsidRPr="0049778C">
        <w:rPr>
          <w:rFonts w:ascii="Times New Roman" w:hAnsi="Times New Roman" w:cs="Times New Roman"/>
          <w:b/>
          <w:sz w:val="28"/>
          <w:szCs w:val="28"/>
        </w:rPr>
        <w:t>орода Караганды» УЗКО объявляет о закупе  способом запроса ценовых предложений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2446"/>
        <w:gridCol w:w="2987"/>
        <w:gridCol w:w="993"/>
        <w:gridCol w:w="1230"/>
        <w:gridCol w:w="1038"/>
        <w:gridCol w:w="1513"/>
      </w:tblGrid>
      <w:tr w:rsidR="00176679" w:rsidRPr="00F53C73" w:rsidTr="00EE6F85">
        <w:trPr>
          <w:trHeight w:val="751"/>
        </w:trPr>
        <w:tc>
          <w:tcPr>
            <w:tcW w:w="567" w:type="dxa"/>
            <w:hideMark/>
          </w:tcPr>
          <w:p w:rsidR="00176679" w:rsidRPr="00176679" w:rsidRDefault="00176679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176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176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2446" w:type="dxa"/>
            <w:hideMark/>
          </w:tcPr>
          <w:p w:rsidR="00176679" w:rsidRPr="00176679" w:rsidRDefault="00176679" w:rsidP="00A858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</w:p>
        </w:tc>
        <w:tc>
          <w:tcPr>
            <w:tcW w:w="2987" w:type="dxa"/>
          </w:tcPr>
          <w:p w:rsidR="00176679" w:rsidRPr="00176679" w:rsidRDefault="00A8580B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описание и характеристика</w:t>
            </w:r>
          </w:p>
        </w:tc>
        <w:tc>
          <w:tcPr>
            <w:tcW w:w="993" w:type="dxa"/>
            <w:hideMark/>
          </w:tcPr>
          <w:p w:rsidR="00176679" w:rsidRPr="00176679" w:rsidRDefault="00176679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</w:t>
            </w:r>
            <w:r w:rsidR="00A85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76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230" w:type="dxa"/>
          </w:tcPr>
          <w:p w:rsidR="00176679" w:rsidRPr="00176679" w:rsidRDefault="00176679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038" w:type="dxa"/>
          </w:tcPr>
          <w:p w:rsidR="00176679" w:rsidRPr="00176679" w:rsidRDefault="00176679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513" w:type="dxa"/>
            <w:hideMark/>
          </w:tcPr>
          <w:p w:rsidR="00176679" w:rsidRPr="00176679" w:rsidRDefault="00176679" w:rsidP="00A86B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Антиген кардиолипиновый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для реакции связывания комплемента (РСК) 2 мл №10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31 900,00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191 400,00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Диагностич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176679">
              <w:rPr>
                <w:rFonts w:ascii="Times New Roman" w:hAnsi="Times New Roman" w:cs="Times New Roman"/>
                <w:color w:val="000000"/>
              </w:rPr>
              <w:t>ест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полосы для  качественного опр.  белка  в моче.   Белок (0,0-10,0 г/л)  </w:t>
            </w:r>
            <w:r w:rsidRPr="001766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Количество полос в тубе 100шт</w:t>
            </w:r>
            <w:r w:rsidR="0080639E">
              <w:rPr>
                <w:rFonts w:ascii="Times New Roman" w:hAnsi="Times New Roman" w:cs="Times New Roman"/>
                <w:color w:val="000000"/>
              </w:rPr>
              <w:t>.</w:t>
            </w:r>
            <w:r w:rsidRPr="00176679">
              <w:rPr>
                <w:rFonts w:ascii="Times New Roman" w:hAnsi="Times New Roman" w:cs="Times New Roman"/>
                <w:color w:val="000000"/>
              </w:rPr>
              <w:t xml:space="preserve">  Диапазон определяемых концентраций  в моче: 0,0; 0,1; 0,3; 1,0; 3,0; 10,0(0,0-10,0 г/л) чувствительность 0,1-0,15 г/л) Скорость определения  ~ 60 секунд.</w:t>
            </w:r>
            <w:r w:rsidR="00883C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6679">
              <w:rPr>
                <w:rFonts w:ascii="Times New Roman" w:hAnsi="Times New Roman" w:cs="Times New Roman"/>
                <w:color w:val="000000"/>
              </w:rPr>
              <w:t>Точность определения - мировой стандарт!  Максимальная дискретность цветовых шкал.</w:t>
            </w:r>
            <w:r w:rsidR="00883C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6679">
              <w:rPr>
                <w:rFonts w:ascii="Times New Roman" w:hAnsi="Times New Roman" w:cs="Times New Roman"/>
                <w:color w:val="000000"/>
              </w:rPr>
              <w:t>Срок хранения 2 года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10 750,00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Диагностич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176679">
              <w:rPr>
                <w:rFonts w:ascii="Times New Roman" w:hAnsi="Times New Roman" w:cs="Times New Roman"/>
                <w:color w:val="000000"/>
              </w:rPr>
              <w:t>ест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полосы для качественного опр. глюкозы и белка в моче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Количество полос в тубе 100шт. Диапазон определяемых концентраций глюкозы  в моче: 0,0 (0,0) [0,0]; 0,05 (2,8) [50]; 0,1 (5,6) [100]; 0,25 (14,0) [250]; 0,5 (28,0) [500]; 1,0 (56,0) [1000]мг% (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/л) [мг/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дл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].                    Диапазон определяемых концентраций альбумина  в моче: 0,0; 0,1; 0,3; 1,0; 3,0; 10,0.   Реальная Чувствительность системы на глюкозу (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глюкозооксидаза-пероксидаза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) ~ 0,6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/л. Возможность комплектация набора этикеткой со значениями глюкозы на цветовой шкале  до 112 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/л.</w:t>
            </w:r>
            <w:r w:rsidR="00883C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6679">
              <w:rPr>
                <w:rFonts w:ascii="Times New Roman" w:hAnsi="Times New Roman" w:cs="Times New Roman"/>
                <w:color w:val="000000"/>
              </w:rPr>
              <w:t>Реальная скорость определения  глюкозы в моче ~ 40 секунд.  Чувствительность системы на белок - 0,1 г/л. Скорость определения  ~ 60 секунд.</w:t>
            </w:r>
            <w:r w:rsidR="00883C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6679">
              <w:rPr>
                <w:rFonts w:ascii="Times New Roman" w:hAnsi="Times New Roman" w:cs="Times New Roman"/>
                <w:color w:val="000000"/>
              </w:rPr>
              <w:t>Точность определения - мировой стандарт!  Максимальная дискретность цветовых шкал.</w:t>
            </w:r>
            <w:r w:rsidR="00883C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6679">
              <w:rPr>
                <w:rFonts w:ascii="Times New Roman" w:hAnsi="Times New Roman" w:cs="Times New Roman"/>
                <w:color w:val="000000"/>
              </w:rPr>
              <w:t>Срок хранения 2 года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2 150,00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6 450,00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Глюкоза, кетоновые тела в моче.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Количество полос в тубе 100шт.</w:t>
            </w:r>
            <w:r w:rsidR="00883CC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>Сахар и ацетон в моче</w:t>
            </w:r>
            <w:r w:rsidRPr="00176679">
              <w:rPr>
                <w:rFonts w:ascii="Times New Roman" w:hAnsi="Times New Roman" w:cs="Times New Roman"/>
                <w:color w:val="000000"/>
              </w:rPr>
              <w:br/>
              <w:t xml:space="preserve">Диапазон определяемых концентраций глюкозы  в моче: </w:t>
            </w:r>
            <w:r w:rsidRPr="00176679">
              <w:rPr>
                <w:rFonts w:ascii="Times New Roman" w:hAnsi="Times New Roman" w:cs="Times New Roman"/>
                <w:color w:val="000000"/>
              </w:rPr>
              <w:br/>
              <w:t xml:space="preserve">0,0 (0,0) [0,0]; 0,05 (2,8) [50]; 0,1 (5,6) [100]; 0,25 (14,0) </w:t>
            </w:r>
            <w:r w:rsidRPr="00176679">
              <w:rPr>
                <w:rFonts w:ascii="Times New Roman" w:hAnsi="Times New Roman" w:cs="Times New Roman"/>
                <w:color w:val="000000"/>
              </w:rPr>
              <w:lastRenderedPageBreak/>
              <w:t>[250]; 0,5 (28,0) [500]; 1,0 (56,0) [1000]; 2,0 (112,0) [2000]мг% (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/л) [мг/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дл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]                                                   Диапазон определяемых концентраций кетоновых тел  в моче: </w:t>
            </w:r>
            <w:r w:rsidRPr="00176679">
              <w:rPr>
                <w:rFonts w:ascii="Times New Roman" w:hAnsi="Times New Roman" w:cs="Times New Roman"/>
                <w:color w:val="000000"/>
              </w:rPr>
              <w:br/>
              <w:t xml:space="preserve">0,0; 0,5; 1,5; 4,0;  8,0; 16,0  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ммоль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/л.</w:t>
            </w:r>
            <w:r w:rsidR="00883C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6679">
              <w:rPr>
                <w:rFonts w:ascii="Times New Roman" w:hAnsi="Times New Roman" w:cs="Times New Roman"/>
                <w:color w:val="000000"/>
              </w:rPr>
              <w:t>Скорость определения  ~ 60 секунд.</w:t>
            </w:r>
            <w:proofErr w:type="gramEnd"/>
            <w:r w:rsidRPr="00176679">
              <w:rPr>
                <w:rFonts w:ascii="Times New Roman" w:hAnsi="Times New Roman" w:cs="Times New Roman"/>
                <w:color w:val="000000"/>
              </w:rPr>
              <w:t xml:space="preserve"> Срок хранения 2 года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2 160,00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6 480,00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Изотонический раствор (20л/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cellpack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pk-20 L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Изотонический раствор (20л/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cellpack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pk-20 L Разбавитель, используемый для разбавления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аспирированных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mS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cm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в пределах 7,75-7,85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41 515,00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207 575,00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Очищающий раствор (50 мл/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) CELLCLEAN CL-50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Очищающий раствор (50 мл/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) CELLCLEAN CL-50 Сильнощелочной очиститель, рН выше 12, содержащий гипохлорит натрия, используемый для удаления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лизирующих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реагентов, клеточных остатков и протеинов крови из гидравлической системы прибора.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41 257,00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123 771,00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раствор (1,5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>л/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proofErr w:type="gramEnd"/>
            <w:r w:rsidRPr="00176679">
              <w:rPr>
                <w:rFonts w:ascii="Times New Roman" w:hAnsi="Times New Roman" w:cs="Times New Roman"/>
                <w:color w:val="000000"/>
              </w:rPr>
              <w:t>) STROMATOLYSER-WH SWH-20.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раствор (1,5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>л/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proofErr w:type="gramEnd"/>
            <w:r w:rsidRPr="00176679">
              <w:rPr>
                <w:rFonts w:ascii="Times New Roman" w:hAnsi="Times New Roman" w:cs="Times New Roman"/>
                <w:color w:val="000000"/>
              </w:rPr>
              <w:t xml:space="preserve">) STROMATOLYSER-WH SWH-20. Готовый к использованию реагент, для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лизирования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эритроцитов и для точного подсчета лейкоцитов, анализа распределения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трехмодального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размера лейкоцитов (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лифоцитов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, нейтрофилов и смешанной популяции клеток) и измерения уровня гемоглобина. Содержит соли аммония и хлорид натрия.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125 000,00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375 000,00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Контрольная кровь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EightCheck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-N 3WP NORMAL 1* 1/5ml (Регистрация в РК)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Контрольная кровь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EightCheck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-N 3WP NORMAL 1* 1/5ml  Контрольная кровь (норма)  для проверки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прецизионности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12 900,00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12 900,00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Контрольная кровь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EightCheck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-L 3WP LOW 1* 1/5ml (Регистрация в РК)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Контрольная кровь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EightCheck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-L 3WP LOW 1* 1/5ml  Контрольная кровь (низкий уровень) для проверки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прецизионности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и точности гематологических  анализаторов по 16 диагностическим и 6 сервисным параметрам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12 900,00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12 900,00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Контрольная кровь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EightCheck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-H 3WP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Nigh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1* 1/5ml (Регистрация в РК)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Контрольная кровь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EightCheck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-H 3WP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High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1* 1/5ml  Контрольная кровь (высокий уровень) для проверки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прецизионности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12 900,00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12 900,00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Изотонический раствор (20л/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cellpack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pk-20 L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Изотонический раствор (20л/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cellpack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pk-20 L Разбавитель, используемый для разбавления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аспирированных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проб для анализа с целью измерения количества эритроцитов, количества лейкоцитов, концентрации гемоглобина и количества тромбоцитов, проводимость не более 13,40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mS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cm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pH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в пределах 7,75-7,85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41 515,00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415 150,00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раствор SULFOLYSER 1 x 500ML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раствор SULFOLYSER 1 x 500ML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27 800,00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278 000,00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раствор STROMATOLYSER-4DS1x42ML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раствор STROMATOLYSER-4DS1x42ML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79 800,00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798 000,00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46" w:type="dxa"/>
          </w:tcPr>
          <w:p w:rsidR="00176679" w:rsidRPr="00DD3E75" w:rsidRDefault="00176679" w:rsidP="000D332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раствор STROMATOLYSER-4DL1x2L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Лизирующий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раствор STROMATOLYSER-4DL1x2L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34 900,00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349 000,00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Очищающий раствор 50 мл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Очищающий раствор  (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Reagent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Code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) (50 мл/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) CELLCLEAN CL-50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41 257,00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41 257,00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Контрольная кровь e-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check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6679">
              <w:rPr>
                <w:rFonts w:ascii="Times New Roman" w:hAnsi="Times New Roman" w:cs="Times New Roman"/>
                <w:color w:val="000000"/>
              </w:rPr>
              <w:br/>
              <w:t xml:space="preserve">1,5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x 1 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176679">
              <w:rPr>
                <w:rFonts w:ascii="Times New Roman" w:hAnsi="Times New Roman" w:cs="Times New Roman"/>
                <w:color w:val="000000"/>
              </w:rPr>
              <w:t>уровень H)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Контрольная кровь E-CHECK-H (XS) H, 1.5ml L3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117 000,00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Контрольная кровь e-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check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6679">
              <w:rPr>
                <w:rFonts w:ascii="Times New Roman" w:hAnsi="Times New Roman" w:cs="Times New Roman"/>
                <w:color w:val="000000"/>
              </w:rPr>
              <w:br/>
              <w:t xml:space="preserve">1,5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x 1 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176679">
              <w:rPr>
                <w:rFonts w:ascii="Times New Roman" w:hAnsi="Times New Roman" w:cs="Times New Roman"/>
                <w:color w:val="000000"/>
              </w:rPr>
              <w:t>уровень N)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Контрольная кровь E-CHECK-N (XS) N, 1.5ml  L2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117 000,00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Контрольная кровь e-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check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6679">
              <w:rPr>
                <w:rFonts w:ascii="Times New Roman" w:hAnsi="Times New Roman" w:cs="Times New Roman"/>
                <w:color w:val="000000"/>
              </w:rPr>
              <w:br/>
              <w:t xml:space="preserve">1,5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x 1 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176679">
              <w:rPr>
                <w:rFonts w:ascii="Times New Roman" w:hAnsi="Times New Roman" w:cs="Times New Roman"/>
                <w:color w:val="000000"/>
              </w:rPr>
              <w:t>уровень L)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Контрольная кровь E-CHECK-L (XS) L, 1.5ml  L1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39 000,00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117 000,00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Тест - полоски  для 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>экспресс-определения</w:t>
            </w:r>
            <w:proofErr w:type="gramEnd"/>
            <w:r w:rsidRPr="001766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тропонина</w:t>
            </w:r>
            <w:proofErr w:type="spellEnd"/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10 тестов, каждый тест в 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>отдельной</w:t>
            </w:r>
            <w:proofErr w:type="gramEnd"/>
            <w:r w:rsidRPr="001766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41 560,00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415 600,00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Метиленовый   синий   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ч.д.а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.  100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Метиленовый   синий   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ч.д.а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.  100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7 800,00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7 800,00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Азур - Эозин  по  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>Романовскому</w:t>
            </w:r>
            <w:proofErr w:type="gramEnd"/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р-р концентрат 1литр + буфер 1фл х10мл</w:t>
            </w:r>
            <w:proofErr w:type="gramStart"/>
            <w:r w:rsidRPr="00176679">
              <w:rPr>
                <w:rFonts w:ascii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компл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3 400,00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51 000,00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Эозин - метиленовый  синий  по  Майн -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Грюнвальду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 xml:space="preserve">   в  растворе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в  растворе (Фиксатор Майн -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Грюнвальда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) , 1 литр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679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2 800,00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84 000,00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Карандаш  по  стеклу  и  фарфору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черный, синий, красный, белый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r w:rsidRPr="001766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85,00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170,00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176679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Чашка Петри стеклянная 100*20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Чашка Петри стеклянная 100*20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</w:rPr>
            </w:pPr>
            <w:r w:rsidRPr="00176679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395,00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7 900,00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80639E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Индикаторы бумажные паровой стерилизации многопараметрические химические одноразовые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МедИС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-ВИНАР следующих видов: МедИС-120/45-1, МедИС-120/45-2, МедИС-126/30-1, МедИС-132/20-1, МедИС-132/20-2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с книжкой (журнал учета)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6500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</w:tcPr>
          <w:p w:rsidR="00176679" w:rsidRPr="00176679" w:rsidRDefault="0080639E" w:rsidP="000D332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46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 xml:space="preserve">Индикаторы бумажные воздушной стерилизации химические многопараметрические одноразовые </w:t>
            </w:r>
            <w:proofErr w:type="spellStart"/>
            <w:r w:rsidRPr="00176679">
              <w:rPr>
                <w:rFonts w:ascii="Times New Roman" w:hAnsi="Times New Roman" w:cs="Times New Roman"/>
                <w:color w:val="000000"/>
              </w:rPr>
              <w:t>МедИС</w:t>
            </w:r>
            <w:proofErr w:type="spellEnd"/>
            <w:r w:rsidRPr="00176679">
              <w:rPr>
                <w:rFonts w:ascii="Times New Roman" w:hAnsi="Times New Roman" w:cs="Times New Roman"/>
                <w:color w:val="000000"/>
              </w:rPr>
              <w:t>-В-ВИНАР следующих видов: МедИС-В-160/150-1, МедИС-В-180/60-1</w:t>
            </w:r>
          </w:p>
        </w:tc>
        <w:tc>
          <w:tcPr>
            <w:tcW w:w="2987" w:type="dxa"/>
          </w:tcPr>
          <w:p w:rsidR="00176679" w:rsidRPr="00176679" w:rsidRDefault="00176679" w:rsidP="000D3324">
            <w:pPr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С книжкой (журнал учета)</w:t>
            </w:r>
          </w:p>
        </w:tc>
        <w:tc>
          <w:tcPr>
            <w:tcW w:w="993" w:type="dxa"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6500</w:t>
            </w:r>
          </w:p>
        </w:tc>
        <w:tc>
          <w:tcPr>
            <w:tcW w:w="1038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13" w:type="dxa"/>
            <w:noWrap/>
          </w:tcPr>
          <w:p w:rsidR="00176679" w:rsidRPr="00176679" w:rsidRDefault="00176679" w:rsidP="000D33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6679">
              <w:rPr>
                <w:rFonts w:ascii="Times New Roman" w:hAnsi="Times New Roman" w:cs="Times New Roman"/>
                <w:color w:val="000000"/>
              </w:rPr>
              <w:t>26 000,00</w:t>
            </w:r>
          </w:p>
        </w:tc>
      </w:tr>
      <w:tr w:rsidR="00176679" w:rsidRPr="00F53C73" w:rsidTr="00EE6F85">
        <w:trPr>
          <w:trHeight w:val="600"/>
        </w:trPr>
        <w:tc>
          <w:tcPr>
            <w:tcW w:w="567" w:type="dxa"/>
            <w:noWrap/>
          </w:tcPr>
          <w:p w:rsidR="00176679" w:rsidRPr="00176679" w:rsidRDefault="00176679" w:rsidP="00A86B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6" w:type="dxa"/>
          </w:tcPr>
          <w:p w:rsidR="00176679" w:rsidRPr="00176679" w:rsidRDefault="00176679" w:rsidP="00A86B9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766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2987" w:type="dxa"/>
          </w:tcPr>
          <w:p w:rsidR="00176679" w:rsidRPr="00176679" w:rsidRDefault="00176679" w:rsidP="00A86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3" w:type="dxa"/>
            <w:noWrap/>
          </w:tcPr>
          <w:p w:rsidR="00176679" w:rsidRPr="00176679" w:rsidRDefault="00176679" w:rsidP="00A86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30" w:type="dxa"/>
            <w:noWrap/>
          </w:tcPr>
          <w:p w:rsidR="00176679" w:rsidRPr="00176679" w:rsidRDefault="00176679" w:rsidP="00A86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038" w:type="dxa"/>
            <w:noWrap/>
          </w:tcPr>
          <w:p w:rsidR="00176679" w:rsidRPr="00176679" w:rsidRDefault="00176679" w:rsidP="00A86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13" w:type="dxa"/>
            <w:noWrap/>
          </w:tcPr>
          <w:p w:rsidR="00176679" w:rsidRPr="00176679" w:rsidRDefault="0080639E" w:rsidP="00D04E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3 811 003,00</w:t>
            </w:r>
          </w:p>
        </w:tc>
      </w:tr>
    </w:tbl>
    <w:p w:rsidR="00C3123B" w:rsidRPr="00155C84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2F669A" w:rsidRPr="00834CDF" w:rsidRDefault="002F669A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p w:rsidR="0004621E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176679" w:rsidRPr="00176679">
        <w:rPr>
          <w:rFonts w:ascii="Times New Roman" w:hAnsi="Times New Roman" w:cs="Times New Roman"/>
        </w:rPr>
        <w:t>10</w:t>
      </w:r>
      <w:r w:rsidRPr="00176679">
        <w:rPr>
          <w:rFonts w:ascii="Times New Roman" w:hAnsi="Times New Roman" w:cs="Times New Roman"/>
        </w:rPr>
        <w:t>.</w:t>
      </w:r>
      <w:r w:rsidR="000D5395" w:rsidRPr="00A86B9C">
        <w:rPr>
          <w:rFonts w:ascii="Times New Roman" w:hAnsi="Times New Roman" w:cs="Times New Roman"/>
        </w:rPr>
        <w:t>0</w:t>
      </w:r>
      <w:r w:rsidR="00176679">
        <w:rPr>
          <w:rFonts w:ascii="Times New Roman" w:hAnsi="Times New Roman" w:cs="Times New Roman"/>
        </w:rPr>
        <w:t>3</w:t>
      </w:r>
      <w:r w:rsidRPr="00A86B9C">
        <w:rPr>
          <w:rFonts w:ascii="Times New Roman" w:hAnsi="Times New Roman" w:cs="Times New Roman"/>
        </w:rPr>
        <w:t>.</w:t>
      </w:r>
      <w:r w:rsidRPr="0004621E">
        <w:rPr>
          <w:rFonts w:ascii="Times New Roman" w:hAnsi="Times New Roman" w:cs="Times New Roman"/>
        </w:rPr>
        <w:t>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Pr="0004621E">
        <w:rPr>
          <w:rFonts w:ascii="Times New Roman" w:hAnsi="Times New Roman" w:cs="Times New Roman"/>
        </w:rPr>
        <w:t xml:space="preserve">, </w:t>
      </w:r>
      <w:r w:rsidR="00E9355A">
        <w:rPr>
          <w:rFonts w:ascii="Times New Roman" w:hAnsi="Times New Roman" w:cs="Times New Roman"/>
        </w:rPr>
        <w:t xml:space="preserve">до </w:t>
      </w:r>
      <w:r w:rsidR="00695A31">
        <w:rPr>
          <w:rFonts w:ascii="Times New Roman" w:hAnsi="Times New Roman" w:cs="Times New Roman"/>
        </w:rPr>
        <w:t>10</w:t>
      </w:r>
      <w:r w:rsidR="00554CAE">
        <w:rPr>
          <w:rFonts w:ascii="Times New Roman" w:hAnsi="Times New Roman" w:cs="Times New Roman"/>
        </w:rPr>
        <w:t>:0</w:t>
      </w:r>
      <w:r w:rsidR="00C843A4">
        <w:rPr>
          <w:rFonts w:ascii="Times New Roman" w:hAnsi="Times New Roman" w:cs="Times New Roman"/>
        </w:rPr>
        <w:t>0</w:t>
      </w:r>
    </w:p>
    <w:p w:rsidR="00C843A4" w:rsidRPr="0004621E" w:rsidRDefault="0004621E" w:rsidP="0068778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Pr="00B93F5E" w:rsidRDefault="0004621E" w:rsidP="0068778B">
      <w:pPr>
        <w:spacing w:after="0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802168">
        <w:rPr>
          <w:rFonts w:ascii="Times New Roman" w:hAnsi="Times New Roman" w:cs="Times New Roman"/>
        </w:rPr>
        <w:t>по согласованию с Заказчиком</w:t>
      </w:r>
      <w:r w:rsidR="00176679">
        <w:rPr>
          <w:rFonts w:ascii="Times New Roman" w:hAnsi="Times New Roman" w:cs="Times New Roman"/>
        </w:rPr>
        <w:t>, по графику</w:t>
      </w:r>
    </w:p>
    <w:p w:rsidR="00C843A4" w:rsidRDefault="00C843A4" w:rsidP="0068778B">
      <w:pPr>
        <w:spacing w:after="0"/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</w:t>
      </w:r>
      <w:r w:rsidR="00815F1A">
        <w:rPr>
          <w:rFonts w:ascii="Times New Roman" w:hAnsi="Times New Roman" w:cs="Times New Roman"/>
        </w:rPr>
        <w:t>,</w:t>
      </w:r>
      <w:r w:rsidRPr="00C843A4">
        <w:rPr>
          <w:rFonts w:ascii="Times New Roman" w:hAnsi="Times New Roman" w:cs="Times New Roman"/>
        </w:rPr>
        <w:t xml:space="preserve"> проспект Шахтеров 7</w:t>
      </w:r>
      <w:r w:rsidR="00477DBB">
        <w:rPr>
          <w:rFonts w:ascii="Times New Roman" w:hAnsi="Times New Roman" w:cs="Times New Roman"/>
        </w:rPr>
        <w:t xml:space="preserve">8, </w:t>
      </w:r>
      <w:proofErr w:type="spellStart"/>
      <w:r w:rsidR="00ED6737">
        <w:rPr>
          <w:rFonts w:ascii="Times New Roman" w:hAnsi="Times New Roman" w:cs="Times New Roman"/>
        </w:rPr>
        <w:t>каб</w:t>
      </w:r>
      <w:proofErr w:type="spellEnd"/>
      <w:r w:rsidR="00ED6737">
        <w:rPr>
          <w:rFonts w:ascii="Times New Roman" w:hAnsi="Times New Roman" w:cs="Times New Roman"/>
        </w:rPr>
        <w:t>. №</w:t>
      </w:r>
      <w:r w:rsidR="00F77673">
        <w:rPr>
          <w:rFonts w:ascii="Times New Roman" w:hAnsi="Times New Roman" w:cs="Times New Roman"/>
        </w:rPr>
        <w:t xml:space="preserve"> 292, 2</w:t>
      </w:r>
      <w:r w:rsidR="007B5673">
        <w:rPr>
          <w:rFonts w:ascii="Times New Roman" w:hAnsi="Times New Roman" w:cs="Times New Roman"/>
        </w:rPr>
        <w:t>2</w:t>
      </w:r>
      <w:r w:rsidR="003550A7">
        <w:rPr>
          <w:rFonts w:ascii="Times New Roman" w:hAnsi="Times New Roman" w:cs="Times New Roman"/>
        </w:rPr>
        <w:t>.</w:t>
      </w:r>
      <w:r w:rsidR="000D5395">
        <w:rPr>
          <w:rFonts w:ascii="Times New Roman" w:hAnsi="Times New Roman" w:cs="Times New Roman"/>
        </w:rPr>
        <w:t>02</w:t>
      </w:r>
      <w:r w:rsidR="00E9355A">
        <w:rPr>
          <w:rFonts w:ascii="Times New Roman" w:hAnsi="Times New Roman" w:cs="Times New Roman"/>
        </w:rPr>
        <w:t>.20</w:t>
      </w:r>
      <w:r w:rsidR="00CC4358">
        <w:rPr>
          <w:rFonts w:ascii="Times New Roman" w:hAnsi="Times New Roman" w:cs="Times New Roman"/>
        </w:rPr>
        <w:t>2</w:t>
      </w:r>
      <w:r w:rsidR="006759CC">
        <w:rPr>
          <w:rFonts w:ascii="Times New Roman" w:hAnsi="Times New Roman" w:cs="Times New Roman"/>
        </w:rPr>
        <w:t>2</w:t>
      </w:r>
      <w:r w:rsidR="008522A3">
        <w:rPr>
          <w:rFonts w:ascii="Times New Roman" w:hAnsi="Times New Roman" w:cs="Times New Roman"/>
        </w:rPr>
        <w:t xml:space="preserve"> в 1</w:t>
      </w:r>
      <w:r w:rsidR="00DA3312">
        <w:rPr>
          <w:rFonts w:ascii="Times New Roman" w:hAnsi="Times New Roman" w:cs="Times New Roman"/>
        </w:rPr>
        <w:t>0</w:t>
      </w:r>
      <w:r w:rsidR="00477DBB">
        <w:rPr>
          <w:rFonts w:ascii="Times New Roman" w:hAnsi="Times New Roman" w:cs="Times New Roman"/>
        </w:rPr>
        <w:t xml:space="preserve"> </w:t>
      </w:r>
      <w:r w:rsidR="00554CAE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0E0CC4" w:rsidRPr="00CC4358" w:rsidRDefault="000E0CC4" w:rsidP="0068778B">
      <w:pPr>
        <w:spacing w:after="0"/>
        <w:rPr>
          <w:rFonts w:ascii="Times New Roman" w:hAnsi="Times New Roman" w:cs="Times New Roman"/>
          <w:b/>
          <w:u w:val="single"/>
        </w:rPr>
      </w:pPr>
      <w:r w:rsidRPr="00CC4358">
        <w:rPr>
          <w:rFonts w:ascii="Times New Roman" w:hAnsi="Times New Roman" w:cs="Times New Roman"/>
          <w:b/>
          <w:u w:val="single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</w:p>
    <w:p w:rsidR="00CC4358" w:rsidRDefault="00CC4358" w:rsidP="0068778B">
      <w:pPr>
        <w:spacing w:after="0"/>
        <w:rPr>
          <w:rFonts w:ascii="Times New Roman" w:hAnsi="Times New Roman" w:cs="Times New Roman"/>
        </w:rPr>
      </w:pPr>
    </w:p>
    <w:p w:rsidR="005A25D3" w:rsidRPr="00360F59" w:rsidRDefault="000E0CC4" w:rsidP="0068778B">
      <w:pPr>
        <w:spacing w:after="0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sectPr w:rsidR="005A25D3" w:rsidRPr="00360F59" w:rsidSect="0049778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2D2"/>
    <w:multiLevelType w:val="multilevel"/>
    <w:tmpl w:val="832C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4"/>
  </w:num>
  <w:num w:numId="7">
    <w:abstractNumId w:val="2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07CE1"/>
    <w:rsid w:val="00025E4F"/>
    <w:rsid w:val="000327DF"/>
    <w:rsid w:val="0004621E"/>
    <w:rsid w:val="00055C7E"/>
    <w:rsid w:val="0008672F"/>
    <w:rsid w:val="000937D9"/>
    <w:rsid w:val="00095D78"/>
    <w:rsid w:val="000A1240"/>
    <w:rsid w:val="000A4ED4"/>
    <w:rsid w:val="000A5AA4"/>
    <w:rsid w:val="000A7AD8"/>
    <w:rsid w:val="000B09C5"/>
    <w:rsid w:val="000D3324"/>
    <w:rsid w:val="000D5395"/>
    <w:rsid w:val="000E0CC4"/>
    <w:rsid w:val="000F5DE4"/>
    <w:rsid w:val="00104A4E"/>
    <w:rsid w:val="00112C5B"/>
    <w:rsid w:val="00117BC0"/>
    <w:rsid w:val="00120AFF"/>
    <w:rsid w:val="00123208"/>
    <w:rsid w:val="0012349C"/>
    <w:rsid w:val="00141539"/>
    <w:rsid w:val="0014184B"/>
    <w:rsid w:val="00143237"/>
    <w:rsid w:val="00151A91"/>
    <w:rsid w:val="00155C84"/>
    <w:rsid w:val="00161336"/>
    <w:rsid w:val="00161FC0"/>
    <w:rsid w:val="00162D2A"/>
    <w:rsid w:val="0017459A"/>
    <w:rsid w:val="00176679"/>
    <w:rsid w:val="001A245D"/>
    <w:rsid w:val="001A4650"/>
    <w:rsid w:val="001B3EBA"/>
    <w:rsid w:val="001B7D74"/>
    <w:rsid w:val="001C1FA7"/>
    <w:rsid w:val="001D47C5"/>
    <w:rsid w:val="001D599A"/>
    <w:rsid w:val="001F22D7"/>
    <w:rsid w:val="001F2D13"/>
    <w:rsid w:val="001F303D"/>
    <w:rsid w:val="001F3CB6"/>
    <w:rsid w:val="001F4A61"/>
    <w:rsid w:val="001F5C28"/>
    <w:rsid w:val="00200BB1"/>
    <w:rsid w:val="0021238D"/>
    <w:rsid w:val="00214D26"/>
    <w:rsid w:val="00237B90"/>
    <w:rsid w:val="002457B6"/>
    <w:rsid w:val="00247492"/>
    <w:rsid w:val="00261BA4"/>
    <w:rsid w:val="00273E8C"/>
    <w:rsid w:val="002765F6"/>
    <w:rsid w:val="002A6F7D"/>
    <w:rsid w:val="002B582B"/>
    <w:rsid w:val="002D039E"/>
    <w:rsid w:val="002D0FED"/>
    <w:rsid w:val="002D3BA6"/>
    <w:rsid w:val="002F669A"/>
    <w:rsid w:val="003550A7"/>
    <w:rsid w:val="00360F59"/>
    <w:rsid w:val="00367461"/>
    <w:rsid w:val="00374D2E"/>
    <w:rsid w:val="003752A0"/>
    <w:rsid w:val="00377A38"/>
    <w:rsid w:val="003A72D6"/>
    <w:rsid w:val="003C0D5B"/>
    <w:rsid w:val="003C51A2"/>
    <w:rsid w:val="003C788A"/>
    <w:rsid w:val="003D2101"/>
    <w:rsid w:val="003E0499"/>
    <w:rsid w:val="003E43FD"/>
    <w:rsid w:val="003F1B07"/>
    <w:rsid w:val="003F3C3E"/>
    <w:rsid w:val="004030F0"/>
    <w:rsid w:val="00471CA1"/>
    <w:rsid w:val="004736BB"/>
    <w:rsid w:val="00477DBB"/>
    <w:rsid w:val="00482B62"/>
    <w:rsid w:val="004832D6"/>
    <w:rsid w:val="0049208F"/>
    <w:rsid w:val="0049686A"/>
    <w:rsid w:val="0049778C"/>
    <w:rsid w:val="004B6675"/>
    <w:rsid w:val="004D0F28"/>
    <w:rsid w:val="004D23AB"/>
    <w:rsid w:val="004D6B04"/>
    <w:rsid w:val="004F37A6"/>
    <w:rsid w:val="004F6B73"/>
    <w:rsid w:val="004F7DD6"/>
    <w:rsid w:val="00503722"/>
    <w:rsid w:val="005102DF"/>
    <w:rsid w:val="00510BA2"/>
    <w:rsid w:val="00510D78"/>
    <w:rsid w:val="00512BFB"/>
    <w:rsid w:val="00514A73"/>
    <w:rsid w:val="00516F60"/>
    <w:rsid w:val="005344D8"/>
    <w:rsid w:val="00540200"/>
    <w:rsid w:val="00542629"/>
    <w:rsid w:val="00554CAE"/>
    <w:rsid w:val="00564788"/>
    <w:rsid w:val="00565421"/>
    <w:rsid w:val="00585255"/>
    <w:rsid w:val="0059113D"/>
    <w:rsid w:val="00591D6D"/>
    <w:rsid w:val="005A07DB"/>
    <w:rsid w:val="005A25D3"/>
    <w:rsid w:val="005A472F"/>
    <w:rsid w:val="005A546F"/>
    <w:rsid w:val="005B3D90"/>
    <w:rsid w:val="005C0E2F"/>
    <w:rsid w:val="005E0716"/>
    <w:rsid w:val="005F6B45"/>
    <w:rsid w:val="00625FA8"/>
    <w:rsid w:val="0065492D"/>
    <w:rsid w:val="00662794"/>
    <w:rsid w:val="006759CC"/>
    <w:rsid w:val="0067756D"/>
    <w:rsid w:val="006836FA"/>
    <w:rsid w:val="00687182"/>
    <w:rsid w:val="0068778B"/>
    <w:rsid w:val="00695A31"/>
    <w:rsid w:val="006D726F"/>
    <w:rsid w:val="006E5D55"/>
    <w:rsid w:val="006F6FA8"/>
    <w:rsid w:val="00716390"/>
    <w:rsid w:val="0074144B"/>
    <w:rsid w:val="00772993"/>
    <w:rsid w:val="0077300D"/>
    <w:rsid w:val="007800FE"/>
    <w:rsid w:val="007B5673"/>
    <w:rsid w:val="007B611D"/>
    <w:rsid w:val="007D2D51"/>
    <w:rsid w:val="007F54B4"/>
    <w:rsid w:val="00802168"/>
    <w:rsid w:val="00804DD4"/>
    <w:rsid w:val="0080639E"/>
    <w:rsid w:val="008116A8"/>
    <w:rsid w:val="00815F1A"/>
    <w:rsid w:val="00834CDF"/>
    <w:rsid w:val="00837207"/>
    <w:rsid w:val="00837DE5"/>
    <w:rsid w:val="008457EB"/>
    <w:rsid w:val="00851423"/>
    <w:rsid w:val="008522A3"/>
    <w:rsid w:val="00875307"/>
    <w:rsid w:val="00883CCE"/>
    <w:rsid w:val="008873DC"/>
    <w:rsid w:val="008E0D03"/>
    <w:rsid w:val="008E5410"/>
    <w:rsid w:val="009276AE"/>
    <w:rsid w:val="009329B2"/>
    <w:rsid w:val="00936CC1"/>
    <w:rsid w:val="00956146"/>
    <w:rsid w:val="00971F48"/>
    <w:rsid w:val="00994D9D"/>
    <w:rsid w:val="009C4A4E"/>
    <w:rsid w:val="009C5035"/>
    <w:rsid w:val="009D0DD9"/>
    <w:rsid w:val="009D5799"/>
    <w:rsid w:val="00A02BDA"/>
    <w:rsid w:val="00A07839"/>
    <w:rsid w:val="00A17A3B"/>
    <w:rsid w:val="00A210DA"/>
    <w:rsid w:val="00A23089"/>
    <w:rsid w:val="00A232C8"/>
    <w:rsid w:val="00A40F86"/>
    <w:rsid w:val="00A74CAA"/>
    <w:rsid w:val="00A77480"/>
    <w:rsid w:val="00A8580B"/>
    <w:rsid w:val="00A86B9C"/>
    <w:rsid w:val="00A929E3"/>
    <w:rsid w:val="00A97A1D"/>
    <w:rsid w:val="00AA28B9"/>
    <w:rsid w:val="00AB2E0E"/>
    <w:rsid w:val="00AB33B3"/>
    <w:rsid w:val="00AC333A"/>
    <w:rsid w:val="00AD0DE4"/>
    <w:rsid w:val="00AE03CC"/>
    <w:rsid w:val="00AE0B25"/>
    <w:rsid w:val="00AF55F2"/>
    <w:rsid w:val="00AF5815"/>
    <w:rsid w:val="00B124CA"/>
    <w:rsid w:val="00B12B63"/>
    <w:rsid w:val="00B2368A"/>
    <w:rsid w:val="00B30735"/>
    <w:rsid w:val="00B61252"/>
    <w:rsid w:val="00B6459D"/>
    <w:rsid w:val="00B76854"/>
    <w:rsid w:val="00B81AF5"/>
    <w:rsid w:val="00B81CF6"/>
    <w:rsid w:val="00B91DD3"/>
    <w:rsid w:val="00B93F5E"/>
    <w:rsid w:val="00BB4CF9"/>
    <w:rsid w:val="00BB776F"/>
    <w:rsid w:val="00BF0DD9"/>
    <w:rsid w:val="00BF5BFD"/>
    <w:rsid w:val="00C15BEB"/>
    <w:rsid w:val="00C3123B"/>
    <w:rsid w:val="00C342A7"/>
    <w:rsid w:val="00C4068F"/>
    <w:rsid w:val="00C73440"/>
    <w:rsid w:val="00C755C1"/>
    <w:rsid w:val="00C843A4"/>
    <w:rsid w:val="00CA5C36"/>
    <w:rsid w:val="00CC4358"/>
    <w:rsid w:val="00CC7303"/>
    <w:rsid w:val="00CD063C"/>
    <w:rsid w:val="00CD2F55"/>
    <w:rsid w:val="00CE32FA"/>
    <w:rsid w:val="00CF0D3F"/>
    <w:rsid w:val="00D00DDF"/>
    <w:rsid w:val="00D04E70"/>
    <w:rsid w:val="00D0631A"/>
    <w:rsid w:val="00D40E9D"/>
    <w:rsid w:val="00D453E5"/>
    <w:rsid w:val="00D5052C"/>
    <w:rsid w:val="00D6425F"/>
    <w:rsid w:val="00D8265D"/>
    <w:rsid w:val="00DA3312"/>
    <w:rsid w:val="00DA73A0"/>
    <w:rsid w:val="00DC203B"/>
    <w:rsid w:val="00DD3E75"/>
    <w:rsid w:val="00E05A87"/>
    <w:rsid w:val="00E17259"/>
    <w:rsid w:val="00E41A12"/>
    <w:rsid w:val="00E43447"/>
    <w:rsid w:val="00E4462D"/>
    <w:rsid w:val="00E5153D"/>
    <w:rsid w:val="00E5745B"/>
    <w:rsid w:val="00E65D27"/>
    <w:rsid w:val="00E863E4"/>
    <w:rsid w:val="00E9355A"/>
    <w:rsid w:val="00EA394E"/>
    <w:rsid w:val="00EB0939"/>
    <w:rsid w:val="00EC16D8"/>
    <w:rsid w:val="00EC2411"/>
    <w:rsid w:val="00ED6737"/>
    <w:rsid w:val="00EE19E5"/>
    <w:rsid w:val="00EE6F85"/>
    <w:rsid w:val="00EF1CA0"/>
    <w:rsid w:val="00F14EB8"/>
    <w:rsid w:val="00F24B0B"/>
    <w:rsid w:val="00F345F4"/>
    <w:rsid w:val="00F53C73"/>
    <w:rsid w:val="00F6256A"/>
    <w:rsid w:val="00F67CFD"/>
    <w:rsid w:val="00F67D0C"/>
    <w:rsid w:val="00F77673"/>
    <w:rsid w:val="00F80430"/>
    <w:rsid w:val="00F8268E"/>
    <w:rsid w:val="00F8313D"/>
    <w:rsid w:val="00F84837"/>
    <w:rsid w:val="00F94BD0"/>
    <w:rsid w:val="00FB459E"/>
    <w:rsid w:val="00FD4D18"/>
    <w:rsid w:val="00FE28FE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26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5F6B4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26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ruginstructiondruginfoname">
    <w:name w:val="druginstruction__druginfoname"/>
    <w:basedOn w:val="a0"/>
    <w:rsid w:val="00B6459D"/>
  </w:style>
  <w:style w:type="paragraph" w:styleId="a7">
    <w:name w:val="Balloon Text"/>
    <w:basedOn w:val="a"/>
    <w:link w:val="a8"/>
    <w:uiPriority w:val="99"/>
    <w:semiHidden/>
    <w:unhideWhenUsed/>
    <w:rsid w:val="00D0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6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44F6-BC82-4F80-B17E-37B4C7FF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Камила</cp:lastModifiedBy>
  <cp:revision>234</cp:revision>
  <dcterms:created xsi:type="dcterms:W3CDTF">2019-04-03T11:46:00Z</dcterms:created>
  <dcterms:modified xsi:type="dcterms:W3CDTF">2022-03-02T09:33:00Z</dcterms:modified>
</cp:coreProperties>
</file>