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1A4BD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D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12C5B" w:rsidRPr="001A4BDC">
        <w:rPr>
          <w:rFonts w:ascii="Times New Roman" w:hAnsi="Times New Roman" w:cs="Times New Roman"/>
          <w:b/>
          <w:sz w:val="28"/>
          <w:szCs w:val="28"/>
        </w:rPr>
        <w:t>8</w:t>
      </w:r>
      <w:r w:rsidR="00BB4CF9" w:rsidRPr="001A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5B" w:rsidRPr="001A4BDC">
        <w:rPr>
          <w:rFonts w:ascii="Times New Roman" w:hAnsi="Times New Roman" w:cs="Times New Roman"/>
          <w:b/>
          <w:sz w:val="28"/>
          <w:szCs w:val="28"/>
        </w:rPr>
        <w:t>от 09</w:t>
      </w:r>
      <w:r w:rsidR="001C1FA7" w:rsidRPr="001A4BD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1A4BDC">
        <w:rPr>
          <w:rFonts w:ascii="Times New Roman" w:hAnsi="Times New Roman" w:cs="Times New Roman"/>
          <w:b/>
          <w:sz w:val="28"/>
          <w:szCs w:val="28"/>
        </w:rPr>
        <w:t>0</w:t>
      </w:r>
      <w:r w:rsidR="00112C5B" w:rsidRPr="001A4BDC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1A4BD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1A4BD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1A4BD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1A4BD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1A4BD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D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1A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D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1A4BD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668"/>
        <w:gridCol w:w="2270"/>
        <w:gridCol w:w="2517"/>
        <w:gridCol w:w="916"/>
        <w:gridCol w:w="1036"/>
        <w:gridCol w:w="1263"/>
        <w:gridCol w:w="1537"/>
      </w:tblGrid>
      <w:tr w:rsidR="00200BB1" w:rsidTr="00A7199B">
        <w:tc>
          <w:tcPr>
            <w:tcW w:w="668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270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EBA">
              <w:rPr>
                <w:rFonts w:ascii="Times New Roman" w:hAnsi="Times New Roman" w:cs="Times New Roman"/>
                <w:b/>
              </w:rPr>
              <w:t>Фармакологическая группа/ МНН</w:t>
            </w:r>
          </w:p>
        </w:tc>
        <w:tc>
          <w:tcPr>
            <w:tcW w:w="2517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EBA">
              <w:rPr>
                <w:rFonts w:ascii="Times New Roman" w:hAnsi="Times New Roman" w:cs="Times New Roman"/>
                <w:b/>
              </w:rPr>
              <w:t>Лекарственная форма, дозировка и объем</w:t>
            </w:r>
          </w:p>
        </w:tc>
        <w:tc>
          <w:tcPr>
            <w:tcW w:w="916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036" w:type="dxa"/>
          </w:tcPr>
          <w:p w:rsidR="001B3EBA" w:rsidRPr="00471CA1" w:rsidRDefault="001B3EBA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63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37" w:type="dxa"/>
          </w:tcPr>
          <w:p w:rsidR="001B3EBA" w:rsidRPr="00AB2E0E" w:rsidRDefault="001B3EBA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кишечнорастворимой оболочкой 300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6 513,00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Электролиты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187,90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375,80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Комбинация пенициллинов, чувствительных к бета-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лактамазам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суспензии для внутримышечного введения 600 000 </w:t>
            </w:r>
            <w:proofErr w:type="gram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99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364,08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728,16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1% 20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401 751,00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63,77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401 751,00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13 182,00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спрей для наружного применения 3% 100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2517" w:type="dxa"/>
            <w:vAlign w:val="center"/>
          </w:tcPr>
          <w:p w:rsid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200 мг</w:t>
            </w:r>
          </w:p>
          <w:p w:rsidR="005102DF" w:rsidRPr="001B3EBA" w:rsidRDefault="005102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192,12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1 152 720,00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0,075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68,76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687 600,00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0,25 мг/мл, 1мл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250 мг</w:t>
            </w:r>
          </w:p>
          <w:p w:rsidR="005102DF" w:rsidRPr="001B3EBA" w:rsidRDefault="005102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15 231,00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10 мг</w:t>
            </w:r>
          </w:p>
          <w:p w:rsidR="005102DF" w:rsidRPr="001B3EBA" w:rsidRDefault="005102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1 306 000,00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 5% 20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15 650,00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200 мг/мл 5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754,21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4 525 260,00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г/5мл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899,40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4 497 000,00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Левоноргестрел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 0,15 мг/ 2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200,71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421 491,00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Дроспиренон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эстрогены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3 мг + 0,03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91,97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579 411,00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10мг/мл, 1мл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Пластиковые спирали с 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прогестагенами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внутриматочная система 20 мкг/24 ч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45 275,30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181 101,20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20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1 888,00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по 2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 5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102 920,00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0,2% 1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569 268,00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Анти-Д иммуноглобулин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внутримышечных инъекций 625 МЕ/мл по 2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35 303,00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706 060,00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70% 50 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128,28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128 280,00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5% 1мл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Левоноргестрел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покрытые оболочкой 0,03 мг+ 0,05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122 325,00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0" w:type="dxa"/>
            <w:vAlign w:val="center"/>
          </w:tcPr>
          <w:p w:rsid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  <w:p w:rsidR="00847B25" w:rsidRPr="001B3EBA" w:rsidRDefault="0084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200 мг</w:t>
            </w: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46 140,00</w:t>
            </w:r>
          </w:p>
        </w:tc>
      </w:tr>
      <w:tr w:rsidR="00994D9D" w:rsidRPr="00367461" w:rsidTr="00A7199B">
        <w:tc>
          <w:tcPr>
            <w:tcW w:w="668" w:type="dxa"/>
            <w:vAlign w:val="center"/>
          </w:tcPr>
          <w:p w:rsidR="001B3EBA" w:rsidRPr="001B3EBA" w:rsidRDefault="00994D9D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0" w:type="dxa"/>
            <w:vAlign w:val="center"/>
          </w:tcPr>
          <w:p w:rsidR="001B3EBA" w:rsidRPr="001B3EBA" w:rsidRDefault="001B3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517" w:type="dxa"/>
          </w:tcPr>
          <w:p w:rsidR="001B3EBA" w:rsidRDefault="001B3EBA" w:rsidP="00994D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10% 50мл</w:t>
            </w:r>
          </w:p>
          <w:p w:rsidR="00847B25" w:rsidRPr="001B3EBA" w:rsidRDefault="00847B25" w:rsidP="00994D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3" w:type="dxa"/>
            <w:vAlign w:val="center"/>
          </w:tcPr>
          <w:p w:rsidR="001B3EBA" w:rsidRPr="001B3EBA" w:rsidRDefault="001B3EBA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37" w:type="dxa"/>
            <w:vAlign w:val="center"/>
          </w:tcPr>
          <w:p w:rsidR="001B3EBA" w:rsidRPr="001B3EBA" w:rsidRDefault="001B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A7199B" w:rsidRPr="00367461" w:rsidTr="00A571B3">
        <w:tc>
          <w:tcPr>
            <w:tcW w:w="668" w:type="dxa"/>
            <w:vAlign w:val="center"/>
          </w:tcPr>
          <w:p w:rsidR="00A7199B" w:rsidRDefault="00A7199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70" w:type="dxa"/>
            <w:vAlign w:val="center"/>
          </w:tcPr>
          <w:p w:rsidR="00A7199B" w:rsidRPr="00A7199B" w:rsidRDefault="00A719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Препараты железа в комбинации с прочими препаратами</w:t>
            </w:r>
          </w:p>
        </w:tc>
        <w:tc>
          <w:tcPr>
            <w:tcW w:w="2517" w:type="dxa"/>
            <w:vAlign w:val="center"/>
          </w:tcPr>
          <w:p w:rsidR="00A7199B" w:rsidRPr="00A7199B" w:rsidRDefault="00A719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 100 мл</w:t>
            </w:r>
          </w:p>
        </w:tc>
        <w:tc>
          <w:tcPr>
            <w:tcW w:w="916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A7199B" w:rsidRPr="00A7199B" w:rsidRDefault="00A7199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778,52</w:t>
            </w:r>
          </w:p>
        </w:tc>
        <w:tc>
          <w:tcPr>
            <w:tcW w:w="1537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3 892,60</w:t>
            </w:r>
          </w:p>
        </w:tc>
      </w:tr>
      <w:tr w:rsidR="00A7199B" w:rsidRPr="00367461" w:rsidTr="00A571B3">
        <w:tc>
          <w:tcPr>
            <w:tcW w:w="668" w:type="dxa"/>
            <w:vAlign w:val="center"/>
          </w:tcPr>
          <w:p w:rsidR="00A7199B" w:rsidRDefault="00A7199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70" w:type="dxa"/>
            <w:vAlign w:val="center"/>
          </w:tcPr>
          <w:p w:rsidR="00A7199B" w:rsidRPr="00A7199B" w:rsidRDefault="00A719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сульфат</w:t>
            </w:r>
          </w:p>
        </w:tc>
        <w:tc>
          <w:tcPr>
            <w:tcW w:w="2517" w:type="dxa"/>
            <w:vAlign w:val="center"/>
          </w:tcPr>
          <w:p w:rsidR="00A7199B" w:rsidRDefault="00A719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25 мл</w:t>
            </w:r>
          </w:p>
          <w:p w:rsidR="00847B25" w:rsidRPr="00A7199B" w:rsidRDefault="0084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6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vAlign w:val="center"/>
          </w:tcPr>
          <w:p w:rsidR="00A7199B" w:rsidRPr="00A7199B" w:rsidRDefault="00A7199B" w:rsidP="000D1C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197,91</w:t>
            </w:r>
          </w:p>
        </w:tc>
        <w:tc>
          <w:tcPr>
            <w:tcW w:w="1537" w:type="dxa"/>
            <w:vAlign w:val="center"/>
          </w:tcPr>
          <w:p w:rsidR="00A7199B" w:rsidRPr="00A7199B" w:rsidRDefault="00A71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989,55</w:t>
            </w:r>
          </w:p>
        </w:tc>
      </w:tr>
      <w:tr w:rsidR="00A7199B" w:rsidRPr="00367461" w:rsidTr="00A7199B">
        <w:tc>
          <w:tcPr>
            <w:tcW w:w="668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A7199B" w:rsidRPr="00367461" w:rsidRDefault="00A7199B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7199B" w:rsidRPr="00367461" w:rsidRDefault="00A7199B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A7199B" w:rsidRPr="00367461" w:rsidRDefault="00A7199B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16 232 568,31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112C5B">
        <w:rPr>
          <w:rFonts w:ascii="Times New Roman" w:hAnsi="Times New Roman" w:cs="Times New Roman"/>
        </w:rPr>
        <w:t>1</w:t>
      </w:r>
      <w:r w:rsidR="008522A3" w:rsidRPr="008522A3">
        <w:rPr>
          <w:rFonts w:ascii="Times New Roman" w:hAnsi="Times New Roman" w:cs="Times New Roman"/>
        </w:rPr>
        <w:t>6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12C5B">
        <w:rPr>
          <w:rFonts w:ascii="Times New Roman" w:hAnsi="Times New Roman" w:cs="Times New Roman"/>
        </w:rPr>
        <w:t>4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112C5B">
        <w:rPr>
          <w:rFonts w:ascii="Times New Roman" w:hAnsi="Times New Roman" w:cs="Times New Roman"/>
        </w:rPr>
        <w:t xml:space="preserve"> 292, 1</w:t>
      </w:r>
      <w:r w:rsidR="008522A3" w:rsidRPr="00112C5B">
        <w:rPr>
          <w:rFonts w:ascii="Times New Roman" w:hAnsi="Times New Roman" w:cs="Times New Roman"/>
        </w:rPr>
        <w:t>6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12C5B">
        <w:rPr>
          <w:rFonts w:ascii="Times New Roman" w:hAnsi="Times New Roman" w:cs="Times New Roman"/>
        </w:rPr>
        <w:t>4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8522A3" w:rsidRPr="00112C5B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847B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2C5B"/>
    <w:rsid w:val="00117BC0"/>
    <w:rsid w:val="00120AFF"/>
    <w:rsid w:val="00151A91"/>
    <w:rsid w:val="00161336"/>
    <w:rsid w:val="0017459A"/>
    <w:rsid w:val="001A4650"/>
    <w:rsid w:val="001A4BDC"/>
    <w:rsid w:val="001B3EBA"/>
    <w:rsid w:val="001C1FA7"/>
    <w:rsid w:val="001D47C5"/>
    <w:rsid w:val="001F22D7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3550A7"/>
    <w:rsid w:val="00360F59"/>
    <w:rsid w:val="00367461"/>
    <w:rsid w:val="00377A38"/>
    <w:rsid w:val="003A72D6"/>
    <w:rsid w:val="003C0D5B"/>
    <w:rsid w:val="003C51A2"/>
    <w:rsid w:val="003D2101"/>
    <w:rsid w:val="003E0499"/>
    <w:rsid w:val="003E43FD"/>
    <w:rsid w:val="00471CA1"/>
    <w:rsid w:val="00477DBB"/>
    <w:rsid w:val="00482B62"/>
    <w:rsid w:val="004832D6"/>
    <w:rsid w:val="0049208F"/>
    <w:rsid w:val="004B6675"/>
    <w:rsid w:val="00503722"/>
    <w:rsid w:val="005102DF"/>
    <w:rsid w:val="00510D78"/>
    <w:rsid w:val="00512BFB"/>
    <w:rsid w:val="00516F60"/>
    <w:rsid w:val="005344D8"/>
    <w:rsid w:val="00540200"/>
    <w:rsid w:val="00542629"/>
    <w:rsid w:val="00564788"/>
    <w:rsid w:val="00585255"/>
    <w:rsid w:val="0059113D"/>
    <w:rsid w:val="00591D6D"/>
    <w:rsid w:val="005A25D3"/>
    <w:rsid w:val="005A472F"/>
    <w:rsid w:val="005A546F"/>
    <w:rsid w:val="005C0E2F"/>
    <w:rsid w:val="005E0716"/>
    <w:rsid w:val="00625FA8"/>
    <w:rsid w:val="006836FA"/>
    <w:rsid w:val="006D726F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847B25"/>
    <w:rsid w:val="008522A3"/>
    <w:rsid w:val="008E0D03"/>
    <w:rsid w:val="009276AE"/>
    <w:rsid w:val="009329B2"/>
    <w:rsid w:val="00936CC1"/>
    <w:rsid w:val="00971F48"/>
    <w:rsid w:val="00994D9D"/>
    <w:rsid w:val="009C5035"/>
    <w:rsid w:val="009D0DD9"/>
    <w:rsid w:val="00A02BDA"/>
    <w:rsid w:val="00A07839"/>
    <w:rsid w:val="00A210DA"/>
    <w:rsid w:val="00A40F86"/>
    <w:rsid w:val="00A7199B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B4CF9"/>
    <w:rsid w:val="00BF5BFD"/>
    <w:rsid w:val="00C15BEB"/>
    <w:rsid w:val="00C3123B"/>
    <w:rsid w:val="00C4068F"/>
    <w:rsid w:val="00C755C1"/>
    <w:rsid w:val="00C843A4"/>
    <w:rsid w:val="00CA5C36"/>
    <w:rsid w:val="00CC4358"/>
    <w:rsid w:val="00D00DDF"/>
    <w:rsid w:val="00D40E9D"/>
    <w:rsid w:val="00D453E5"/>
    <w:rsid w:val="00D5052C"/>
    <w:rsid w:val="00DA73A0"/>
    <w:rsid w:val="00DC203B"/>
    <w:rsid w:val="00E17259"/>
    <w:rsid w:val="00E41A12"/>
    <w:rsid w:val="00E5745B"/>
    <w:rsid w:val="00E65D27"/>
    <w:rsid w:val="00E9355A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8B3F-9247-4EF6-B01C-24F8740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118</cp:revision>
  <dcterms:created xsi:type="dcterms:W3CDTF">2019-04-03T11:46:00Z</dcterms:created>
  <dcterms:modified xsi:type="dcterms:W3CDTF">2021-04-09T08:18:00Z</dcterms:modified>
</cp:coreProperties>
</file>