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1318D0">
        <w:rPr>
          <w:rFonts w:ascii="Times New Roman" w:hAnsi="Times New Roman" w:cs="Times New Roman"/>
          <w:b/>
          <w:lang w:val="ru-RU"/>
        </w:rPr>
        <w:t>40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1318D0">
        <w:rPr>
          <w:rFonts w:ascii="Times New Roman" w:hAnsi="Times New Roman" w:cs="Times New Roman"/>
          <w:b/>
          <w:lang w:val="ru-RU"/>
        </w:rPr>
        <w:t>12</w:t>
      </w:r>
      <w:r w:rsidR="009746A8">
        <w:rPr>
          <w:rFonts w:ascii="Times New Roman" w:hAnsi="Times New Roman" w:cs="Times New Roman"/>
          <w:b/>
          <w:lang w:val="ru-RU"/>
        </w:rPr>
        <w:t>.1</w:t>
      </w:r>
      <w:r w:rsidR="00503C25">
        <w:rPr>
          <w:rFonts w:ascii="Times New Roman" w:hAnsi="Times New Roman" w:cs="Times New Roman"/>
          <w:b/>
          <w:lang w:val="ru-RU"/>
        </w:rPr>
        <w:t>1</w:t>
      </w:r>
      <w:r w:rsidR="00A16469" w:rsidRPr="00975E87">
        <w:rPr>
          <w:rFonts w:ascii="Times New Roman" w:hAnsi="Times New Roman" w:cs="Times New Roman"/>
          <w:b/>
          <w:lang w:val="ru-RU"/>
        </w:rPr>
        <w:t>.</w:t>
      </w:r>
      <w:r w:rsidR="003F2F98" w:rsidRPr="00975E87">
        <w:rPr>
          <w:rFonts w:ascii="Times New Roman" w:hAnsi="Times New Roman" w:cs="Times New Roman"/>
          <w:b/>
          <w:lang w:val="ru-RU"/>
        </w:rPr>
        <w:t>2019</w:t>
      </w:r>
    </w:p>
    <w:p w:rsidR="004C1EFC" w:rsidRPr="003E2739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изделий медицинского назначения способом </w:t>
      </w:r>
      <w:r w:rsidR="003E2739">
        <w:rPr>
          <w:rFonts w:ascii="Times New Roman" w:hAnsi="Times New Roman" w:cs="Times New Roman"/>
          <w:b/>
          <w:lang w:val="kk-KZ"/>
        </w:rPr>
        <w:t>запроса ценовых предложений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68"/>
        <w:gridCol w:w="4592"/>
        <w:gridCol w:w="992"/>
        <w:gridCol w:w="993"/>
        <w:gridCol w:w="1131"/>
        <w:gridCol w:w="1668"/>
      </w:tblGrid>
      <w:tr w:rsidR="00C077E0" w:rsidRPr="00B30C4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0C3F56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 лота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1318D0" w:rsidRPr="009746A8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85928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Нефидипин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20мл №50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9 000,00</w:t>
            </w:r>
          </w:p>
        </w:tc>
      </w:tr>
      <w:tr w:rsidR="001318D0" w:rsidRPr="009746A8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85928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Преднизалон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30мг №3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2 035,68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85928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10% 400мл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85928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Глюкоза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10% 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85928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DD401D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Сальбутамол</w:t>
            </w:r>
            <w:proofErr w:type="spellEnd"/>
            <w:r w:rsidRPr="00DD401D">
              <w:rPr>
                <w:rFonts w:ascii="Times New Roman" w:hAnsi="Times New Roman" w:cs="Times New Roman"/>
              </w:rPr>
              <w:t xml:space="preserve"> 100мг/200доз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487,27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14 618,10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6119A5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10% 20 </w:t>
            </w:r>
            <w:proofErr w:type="spellStart"/>
            <w:r>
              <w:rPr>
                <w:rFonts w:ascii="Times New Roman" w:hAnsi="Times New Roman" w:cs="Times New Roman"/>
              </w:rPr>
              <w:t>мл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6119A5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Аспирационные катетеры с вакуумным контролем для отсасывания слизи детям до 1 года. </w:t>
            </w:r>
            <w:proofErr w:type="spellStart"/>
            <w:r>
              <w:rPr>
                <w:rFonts w:ascii="Times New Roman" w:hAnsi="Times New Roman" w:cs="Times New Roman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300*300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6119A5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Аспирационные катетеры с вакуумным контролем для отсасывания слизи детям старше года. </w:t>
            </w:r>
            <w:proofErr w:type="spellStart"/>
            <w:r w:rsidRPr="00343990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3439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343990">
              <w:rPr>
                <w:rFonts w:ascii="Times New Roman" w:hAnsi="Times New Roman" w:cs="Times New Roman"/>
              </w:rPr>
              <w:t>00*</w:t>
            </w:r>
            <w:r>
              <w:rPr>
                <w:rFonts w:ascii="Times New Roman" w:hAnsi="Times New Roman" w:cs="Times New Roman"/>
              </w:rPr>
              <w:t>5</w:t>
            </w:r>
            <w:r w:rsidRPr="003439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</w:tr>
      <w:tr w:rsidR="001318D0" w:rsidRPr="007D4651" w:rsidTr="00DB693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Бак для сбора, хранения и перевозки медицинских отходов или мусора, 12 литров (желтый). Крышка с плотно пригнанными краями и рёбрами жесткости, а также ободом для фиксации по нижнему краю. Материал изделия: полипропилен.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Фактический объем изделия - 12 л.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Размеры: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высота изделия – 30,5 см.,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верхний диаметр – 28,5 см.,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нижний диаметр – 22 см.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</w:t>
            </w:r>
          </w:p>
        </w:tc>
      </w:tr>
      <w:tr w:rsidR="001318D0" w:rsidRPr="007D4651" w:rsidTr="00DB693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Бак для сбора, хранения и перевозки медицинских отходов или мусора, 12 литров (белый). Крышка с плотно пригнанными краями и рёбрами жесткости, а также ободом для фиксации по нижнему краю. Материал изделия: полипропилен.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Фактический объем изделия - 12 л.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Размеры: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высота изделия – 30,5 см.,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lastRenderedPageBreak/>
              <w:t>- верхний диаметр – 28,5 см.,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нижний диаметр – 22 см.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</w:t>
            </w:r>
          </w:p>
        </w:tc>
      </w:tr>
      <w:tr w:rsidR="001318D0" w:rsidRPr="007D4651" w:rsidTr="00DB693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vanish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Укладка-чемодан для скорой медицинской помощи для хранения и транспортировки лекарственных средств, инструментов и других медицинских изделий (440х252х340 мм).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Кварцевый облучатель настенный одноламповый  с 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электро-магнитной</w:t>
            </w:r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 xml:space="preserve"> схемой запуска.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УФ лучи с длиной волны 253,7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нм</w:t>
            </w:r>
            <w:proofErr w:type="spellEnd"/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Источник излучения - лампа </w:t>
            </w:r>
            <w:r w:rsidRPr="001B2633">
              <w:rPr>
                <w:rFonts w:ascii="Times New Roman" w:hAnsi="Times New Roman" w:cs="Times New Roman"/>
              </w:rPr>
              <w:t>UV</w:t>
            </w:r>
            <w:r w:rsidRPr="001318D0">
              <w:rPr>
                <w:rFonts w:ascii="Times New Roman" w:hAnsi="Times New Roman" w:cs="Times New Roman"/>
                <w:lang w:val="ru-RU"/>
              </w:rPr>
              <w:t>-</w:t>
            </w:r>
            <w:r w:rsidRPr="001B2633">
              <w:rPr>
                <w:rFonts w:ascii="Times New Roman" w:hAnsi="Times New Roman" w:cs="Times New Roman"/>
              </w:rPr>
              <w:t>C</w:t>
            </w:r>
            <w:r w:rsidRPr="001318D0">
              <w:rPr>
                <w:rFonts w:ascii="Times New Roman" w:hAnsi="Times New Roman" w:cs="Times New Roman"/>
                <w:lang w:val="ru-RU"/>
              </w:rPr>
              <w:t xml:space="preserve">, тип цоколя </w:t>
            </w:r>
            <w:r w:rsidRPr="001B2633">
              <w:rPr>
                <w:rFonts w:ascii="Times New Roman" w:hAnsi="Times New Roman" w:cs="Times New Roman"/>
              </w:rPr>
              <w:t>G</w:t>
            </w:r>
            <w:r w:rsidRPr="001318D0">
              <w:rPr>
                <w:rFonts w:ascii="Times New Roman" w:hAnsi="Times New Roman" w:cs="Times New Roman"/>
                <w:lang w:val="ru-RU"/>
              </w:rPr>
              <w:t>13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Количество источников излучения (ламп) - 1 шт.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Тип стартера - </w:t>
            </w:r>
            <w:r w:rsidRPr="001B2633">
              <w:rPr>
                <w:rFonts w:ascii="Times New Roman" w:hAnsi="Times New Roman" w:cs="Times New Roman"/>
              </w:rPr>
              <w:t>LS</w:t>
            </w:r>
            <w:r w:rsidRPr="001318D0">
              <w:rPr>
                <w:rFonts w:ascii="Times New Roman" w:hAnsi="Times New Roman" w:cs="Times New Roman"/>
                <w:lang w:val="ru-RU"/>
              </w:rPr>
              <w:t>-111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Количество стартеров - 1 шт.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Облученность на расстоянии 1 метр - 0,75 Вт/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кв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.м</w:t>
            </w:r>
            <w:proofErr w:type="spellEnd"/>
            <w:proofErr w:type="gramEnd"/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Суммарный бактерицидный поток - 7,65 Вт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Производительность - 90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куб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.м</w:t>
            </w:r>
            <w:proofErr w:type="spellEnd"/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>/час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Средняя продолжительность горения ламп (бактерицидный эффект) - 9000 часов.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Потребляемая мощность (не более) - 95 Вт</w:t>
            </w:r>
          </w:p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Габаритные размеры, 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мм</w:t>
            </w:r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 xml:space="preserve"> - 950х80х110</w:t>
            </w:r>
          </w:p>
          <w:p w:rsidR="001318D0" w:rsidRPr="00DD401D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2633">
              <w:rPr>
                <w:rFonts w:ascii="Times New Roman" w:hAnsi="Times New Roman" w:cs="Times New Roman"/>
              </w:rPr>
              <w:t>Масса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2633">
              <w:rPr>
                <w:rFonts w:ascii="Times New Roman" w:hAnsi="Times New Roman" w:cs="Times New Roman"/>
              </w:rPr>
              <w:t>не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633">
              <w:rPr>
                <w:rFonts w:ascii="Times New Roman" w:hAnsi="Times New Roman" w:cs="Times New Roman"/>
              </w:rPr>
              <w:t>более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) - 2,0 </w:t>
            </w:r>
            <w:proofErr w:type="spellStart"/>
            <w:r w:rsidRPr="001B2633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Аллерген из пыльцы березы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повислой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конопли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пыльцы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лебеды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татарской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одуванчика лекарственного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пыльцы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подсолнечника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полыни горькой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кукурузы обыкновенной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обыкновенной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из полыни эстрагон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однолетней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черного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овсяницы луговой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Аллерген из пыльцы тимофеевки луговой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пыльцы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амброзии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сборной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ясенелистного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райграса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пастбищного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мятника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лугового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обыкновенного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Аллерген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циклохена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дурнишниколистная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Экстракт аллергена клещей домашней пыли 1000 </w:t>
            </w:r>
            <w:r>
              <w:rPr>
                <w:rFonts w:ascii="Times New Roman" w:hAnsi="Times New Roman" w:cs="Times New Roman"/>
              </w:rPr>
              <w:t>PNU</w:t>
            </w:r>
            <w:r w:rsidRPr="001318D0">
              <w:rPr>
                <w:rFonts w:ascii="Times New Roman" w:hAnsi="Times New Roman" w:cs="Times New Roman"/>
                <w:lang w:val="ru-RU"/>
              </w:rPr>
              <w:t xml:space="preserve"> субстанции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дермафагоидес</w:t>
            </w:r>
            <w:proofErr w:type="spellEnd"/>
            <w:r w:rsidRPr="001318D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farina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C15DC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318D0" w:rsidRDefault="001318D0" w:rsidP="001318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Экстракт аллергена клещей домашней пыли 1000 </w:t>
            </w:r>
            <w:r w:rsidRPr="00DC15DC">
              <w:rPr>
                <w:rFonts w:ascii="Times New Roman" w:hAnsi="Times New Roman" w:cs="Times New Roman"/>
              </w:rPr>
              <w:t>PNU</w:t>
            </w:r>
            <w:r w:rsidRPr="001318D0">
              <w:rPr>
                <w:rFonts w:ascii="Times New Roman" w:hAnsi="Times New Roman" w:cs="Times New Roman"/>
                <w:lang w:val="ru-RU"/>
              </w:rPr>
              <w:t xml:space="preserve"> субстанции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дермафагоидес</w:t>
            </w:r>
            <w:proofErr w:type="spellEnd"/>
            <w:r w:rsidRPr="001318D0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pteronyssius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AE03CC" w:rsidRDefault="001318D0" w:rsidP="001318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Гистамин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дигидрохлорид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0,01%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1318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13 900,00</w:t>
            </w:r>
          </w:p>
        </w:tc>
      </w:tr>
      <w:tr w:rsidR="001318D0" w:rsidRPr="007D4651" w:rsidTr="00A4112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837207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D0" w:rsidRPr="001C1FA7" w:rsidRDefault="001318D0" w:rsidP="00AE6CF9">
            <w:pPr>
              <w:rPr>
                <w:rFonts w:ascii="Times New Roman" w:hAnsi="Times New Roman" w:cs="Times New Roman"/>
                <w:b/>
              </w:rPr>
            </w:pPr>
            <w:r w:rsidRPr="001C1FA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C1FA7" w:rsidRDefault="001318D0" w:rsidP="00AE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C1FA7" w:rsidRDefault="001318D0" w:rsidP="00AE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C1FA7" w:rsidRDefault="001318D0" w:rsidP="00AE6C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C1FA7" w:rsidRDefault="001318D0" w:rsidP="00AE6C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793 236,78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1318D0">
        <w:rPr>
          <w:rFonts w:ascii="Times New Roman" w:hAnsi="Times New Roman" w:cs="Times New Roman"/>
          <w:b/>
          <w:lang w:val="ru-RU"/>
        </w:rPr>
        <w:t>0</w:t>
      </w:r>
      <w:r w:rsidR="003A6684">
        <w:rPr>
          <w:rFonts w:ascii="Times New Roman" w:hAnsi="Times New Roman" w:cs="Times New Roman"/>
          <w:b/>
          <w:lang w:val="ru-RU"/>
        </w:rPr>
        <w:t>5.1</w:t>
      </w:r>
      <w:r w:rsidR="001318D0">
        <w:rPr>
          <w:rFonts w:ascii="Times New Roman" w:hAnsi="Times New Roman" w:cs="Times New Roman"/>
          <w:b/>
          <w:lang w:val="ru-RU"/>
        </w:rPr>
        <w:t>1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1318D0">
        <w:rPr>
          <w:rFonts w:ascii="Times New Roman" w:hAnsi="Times New Roman" w:cs="Times New Roman"/>
          <w:b/>
          <w:lang w:val="ru-RU"/>
        </w:rPr>
        <w:t>0</w:t>
      </w:r>
      <w:r w:rsidR="003A6684">
        <w:rPr>
          <w:rFonts w:ascii="Times New Roman" w:hAnsi="Times New Roman" w:cs="Times New Roman"/>
          <w:b/>
          <w:lang w:val="ru-RU"/>
        </w:rPr>
        <w:t>5</w:t>
      </w:r>
      <w:r w:rsidR="00E245C4" w:rsidRPr="00975E87">
        <w:rPr>
          <w:rFonts w:ascii="Times New Roman" w:hAnsi="Times New Roman" w:cs="Times New Roman"/>
          <w:b/>
          <w:lang w:val="ru-RU"/>
        </w:rPr>
        <w:t>.</w:t>
      </w:r>
      <w:r w:rsidR="003A6684">
        <w:rPr>
          <w:rFonts w:ascii="Times New Roman" w:hAnsi="Times New Roman" w:cs="Times New Roman"/>
          <w:b/>
          <w:lang w:val="ru-RU"/>
        </w:rPr>
        <w:t>1</w:t>
      </w:r>
      <w:r w:rsidR="001318D0">
        <w:rPr>
          <w:rFonts w:ascii="Times New Roman" w:hAnsi="Times New Roman" w:cs="Times New Roman"/>
          <w:b/>
          <w:lang w:val="ru-RU"/>
        </w:rPr>
        <w:t>1</w:t>
      </w:r>
      <w:r w:rsidR="009746A8">
        <w:rPr>
          <w:rFonts w:ascii="Times New Roman" w:hAnsi="Times New Roman" w:cs="Times New Roman"/>
          <w:b/>
          <w:lang w:val="ru-RU"/>
        </w:rPr>
        <w:t>.2019, 10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1318D0">
        <w:rPr>
          <w:rFonts w:ascii="Times New Roman" w:hAnsi="Times New Roman" w:cs="Times New Roman"/>
          <w:b/>
          <w:lang w:val="ru-RU"/>
        </w:rPr>
        <w:t>12</w:t>
      </w:r>
      <w:r w:rsidR="003A6684">
        <w:rPr>
          <w:rFonts w:ascii="Times New Roman" w:hAnsi="Times New Roman" w:cs="Times New Roman"/>
          <w:b/>
          <w:lang w:val="ru-RU"/>
        </w:rPr>
        <w:t>.1</w:t>
      </w:r>
      <w:r w:rsidR="00503C25">
        <w:rPr>
          <w:rFonts w:ascii="Times New Roman" w:hAnsi="Times New Roman" w:cs="Times New Roman"/>
          <w:b/>
          <w:lang w:val="ru-RU"/>
        </w:rPr>
        <w:t>1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746A8">
        <w:rPr>
          <w:rFonts w:ascii="Times New Roman" w:hAnsi="Times New Roman" w:cs="Times New Roman"/>
          <w:b/>
          <w:lang w:val="ru-RU"/>
        </w:rPr>
        <w:t>2019, 10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8E5DFE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A4112F" w:rsidRPr="00975E87" w:rsidRDefault="00A4112F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0C3F56" w:rsidRPr="00975E87" w:rsidTr="008D368C">
        <w:tc>
          <w:tcPr>
            <w:tcW w:w="567" w:type="dxa"/>
          </w:tcPr>
          <w:p w:rsidR="000C3F56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0C3F56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КазМедИмпорт</w:t>
            </w:r>
            <w:proofErr w:type="spellEnd"/>
            <w:r w:rsidRPr="001318D0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3F56" w:rsidRPr="00827604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11.11.2019</w:t>
            </w:r>
          </w:p>
        </w:tc>
        <w:tc>
          <w:tcPr>
            <w:tcW w:w="1701" w:type="dxa"/>
            <w:vAlign w:val="center"/>
          </w:tcPr>
          <w:p w:rsidR="000C3F56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12-39</w:t>
            </w:r>
          </w:p>
        </w:tc>
      </w:tr>
      <w:tr w:rsidR="000C3F56" w:rsidRPr="00975E87" w:rsidTr="008D368C">
        <w:tc>
          <w:tcPr>
            <w:tcW w:w="567" w:type="dxa"/>
          </w:tcPr>
          <w:p w:rsidR="000C3F56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02" w:type="dxa"/>
          </w:tcPr>
          <w:p w:rsidR="000C3F56" w:rsidRPr="00827604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«Каталь»</w:t>
            </w:r>
          </w:p>
        </w:tc>
        <w:tc>
          <w:tcPr>
            <w:tcW w:w="1701" w:type="dxa"/>
            <w:vAlign w:val="center"/>
          </w:tcPr>
          <w:p w:rsidR="000C3F56" w:rsidRPr="007F2309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11.11.2019</w:t>
            </w:r>
          </w:p>
        </w:tc>
        <w:tc>
          <w:tcPr>
            <w:tcW w:w="1701" w:type="dxa"/>
            <w:vAlign w:val="center"/>
          </w:tcPr>
          <w:p w:rsidR="000C3F56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13-30</w:t>
            </w:r>
          </w:p>
        </w:tc>
      </w:tr>
      <w:tr w:rsidR="00E77788" w:rsidRPr="00975E87" w:rsidTr="008D368C">
        <w:tc>
          <w:tcPr>
            <w:tcW w:w="567" w:type="dxa"/>
          </w:tcPr>
          <w:p w:rsidR="00E77788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02" w:type="dxa"/>
          </w:tcPr>
          <w:p w:rsidR="00E77788" w:rsidRPr="001318D0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Import MT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E77788" w:rsidRPr="007F2309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11.11.2019</w:t>
            </w:r>
          </w:p>
        </w:tc>
        <w:tc>
          <w:tcPr>
            <w:tcW w:w="1701" w:type="dxa"/>
            <w:vAlign w:val="center"/>
          </w:tcPr>
          <w:p w:rsidR="00E77788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15-30</w:t>
            </w:r>
          </w:p>
        </w:tc>
      </w:tr>
      <w:tr w:rsidR="00E77788" w:rsidRPr="00975E87" w:rsidTr="008D368C">
        <w:tc>
          <w:tcPr>
            <w:tcW w:w="567" w:type="dxa"/>
          </w:tcPr>
          <w:p w:rsidR="00E77788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02" w:type="dxa"/>
          </w:tcPr>
          <w:p w:rsidR="00E77788" w:rsidRPr="00827604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«Ост-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E77788" w:rsidRPr="007F2309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11.11.2019</w:t>
            </w:r>
          </w:p>
        </w:tc>
        <w:tc>
          <w:tcPr>
            <w:tcW w:w="1701" w:type="dxa"/>
            <w:vAlign w:val="center"/>
          </w:tcPr>
          <w:p w:rsidR="00E77788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15-30</w:t>
            </w:r>
          </w:p>
        </w:tc>
      </w:tr>
      <w:tr w:rsidR="00E77788" w:rsidRPr="00975E87" w:rsidTr="008D368C">
        <w:tc>
          <w:tcPr>
            <w:tcW w:w="567" w:type="dxa"/>
          </w:tcPr>
          <w:p w:rsidR="00E77788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402" w:type="dxa"/>
          </w:tcPr>
          <w:p w:rsidR="00E77788" w:rsidRPr="00827604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E77788" w:rsidRPr="007F2309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12.11.2019</w:t>
            </w:r>
          </w:p>
        </w:tc>
        <w:tc>
          <w:tcPr>
            <w:tcW w:w="1701" w:type="dxa"/>
            <w:vAlign w:val="center"/>
          </w:tcPr>
          <w:p w:rsidR="00E77788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09-28</w:t>
            </w:r>
          </w:p>
        </w:tc>
      </w:tr>
      <w:tr w:rsidR="00E77788" w:rsidRPr="00975E87" w:rsidTr="008D368C">
        <w:tc>
          <w:tcPr>
            <w:tcW w:w="567" w:type="dxa"/>
          </w:tcPr>
          <w:p w:rsidR="00E77788" w:rsidRDefault="00E77788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02" w:type="dxa"/>
          </w:tcPr>
          <w:p w:rsidR="00E77788" w:rsidRPr="00827604" w:rsidRDefault="001318D0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2012»</w:t>
            </w:r>
          </w:p>
        </w:tc>
        <w:tc>
          <w:tcPr>
            <w:tcW w:w="1701" w:type="dxa"/>
            <w:vAlign w:val="center"/>
          </w:tcPr>
          <w:p w:rsidR="00E77788" w:rsidRPr="007F2309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12.11.2019</w:t>
            </w:r>
          </w:p>
        </w:tc>
        <w:tc>
          <w:tcPr>
            <w:tcW w:w="1701" w:type="dxa"/>
            <w:vAlign w:val="center"/>
          </w:tcPr>
          <w:p w:rsidR="00E77788" w:rsidRDefault="001318D0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09-55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Default="00C077E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 п. 112 Постановления Правительства РК от 30 октября 2009г. №1729 «</w:t>
      </w:r>
      <w:r w:rsidR="00FD31F7" w:rsidRPr="00FD31F7">
        <w:rPr>
          <w:rFonts w:ascii="Times New Roman" w:hAnsi="Times New Roman" w:cs="Times New Roman"/>
          <w:lang w:val="ru-RU"/>
        </w:rPr>
        <w:t>Об утверждении Правил организации и проведения</w:t>
      </w:r>
      <w:r w:rsidR="009A3092">
        <w:rPr>
          <w:rFonts w:ascii="Times New Roman" w:hAnsi="Times New Roman" w:cs="Times New Roman"/>
          <w:lang w:val="ru-RU"/>
        </w:rPr>
        <w:t xml:space="preserve"> закупа лекарственных средств и медицинских изделий, </w:t>
      </w:r>
      <w:r w:rsidR="00FD31F7" w:rsidRPr="00FD31F7">
        <w:rPr>
          <w:rFonts w:ascii="Times New Roman" w:hAnsi="Times New Roman" w:cs="Times New Roman"/>
          <w:lang w:val="ru-RU"/>
        </w:rPr>
        <w:t>фармацевтических</w:t>
      </w:r>
      <w:r w:rsidR="009A3092">
        <w:rPr>
          <w:rFonts w:ascii="Times New Roman" w:hAnsi="Times New Roman" w:cs="Times New Roman"/>
          <w:lang w:val="ru-RU"/>
        </w:rPr>
        <w:t xml:space="preserve"> услуг</w:t>
      </w:r>
      <w:r w:rsidR="00FD31F7" w:rsidRPr="00FD31F7">
        <w:rPr>
          <w:rFonts w:ascii="Times New Roman" w:hAnsi="Times New Roman" w:cs="Times New Roman"/>
          <w:lang w:val="ru-RU"/>
        </w:rPr>
        <w:t>» с изменениями от 30 мая 2019 года</w:t>
      </w:r>
      <w:r w:rsidR="00FD31F7" w:rsidRPr="00FD31F7">
        <w:rPr>
          <w:rFonts w:ascii="Times New Roman" w:hAnsi="Times New Roman" w:cs="Times New Roman"/>
          <w:b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FC5DEF" w:rsidRDefault="00FC5DEF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AC7DE5" w:rsidRPr="00C077E0" w:rsidRDefault="00AC7DE5" w:rsidP="00AC7DE5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C077E0">
        <w:rPr>
          <w:rFonts w:ascii="Times New Roman" w:hAnsi="Times New Roman" w:cs="Times New Roman"/>
          <w:lang w:val="ru-RU"/>
        </w:rPr>
        <w:t>Провести закуп лекарственных средств, способом запроса ценовых предложений у поставщика, предоставившим ценовое предложение с наименьшей ценой:</w:t>
      </w:r>
    </w:p>
    <w:p w:rsidR="00AC7DE5" w:rsidRPr="00975E87" w:rsidRDefault="00AC7DE5" w:rsidP="00AC7DE5">
      <w:pPr>
        <w:pStyle w:val="a3"/>
        <w:tabs>
          <w:tab w:val="left" w:pos="975"/>
        </w:tabs>
        <w:spacing w:after="0" w:line="240" w:lineRule="auto"/>
        <w:ind w:left="735"/>
        <w:jc w:val="both"/>
        <w:rPr>
          <w:rFonts w:ascii="Times New Roman" w:hAnsi="Times New Roman" w:cs="Times New Roman"/>
          <w:lang w:val="ru-RU"/>
        </w:rPr>
      </w:pPr>
    </w:p>
    <w:p w:rsidR="00AC7DE5" w:rsidRPr="00541D74" w:rsidRDefault="00E77788" w:rsidP="00AC7DE5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Лот</w:t>
      </w:r>
      <w:r w:rsidR="003A6684">
        <w:rPr>
          <w:rFonts w:ascii="Times New Roman" w:hAnsi="Times New Roman" w:cs="Times New Roman"/>
          <w:b/>
          <w:lang w:val="ru-RU"/>
        </w:rPr>
        <w:t xml:space="preserve"> № 1</w:t>
      </w:r>
      <w:r w:rsidR="001318D0">
        <w:rPr>
          <w:rFonts w:ascii="Times New Roman" w:hAnsi="Times New Roman" w:cs="Times New Roman"/>
          <w:b/>
          <w:lang w:val="ru-RU"/>
        </w:rPr>
        <w:t>0,11</w:t>
      </w:r>
      <w:r w:rsidR="003A6684">
        <w:rPr>
          <w:rFonts w:ascii="Times New Roman" w:hAnsi="Times New Roman" w:cs="Times New Roman"/>
          <w:b/>
          <w:lang w:val="ru-RU"/>
        </w:rPr>
        <w:t xml:space="preserve"> – ТОО «</w:t>
      </w:r>
      <w:proofErr w:type="spellStart"/>
      <w:r w:rsidR="001318D0">
        <w:rPr>
          <w:rFonts w:ascii="Times New Roman" w:hAnsi="Times New Roman" w:cs="Times New Roman"/>
          <w:b/>
          <w:lang w:val="ru-RU"/>
        </w:rPr>
        <w:t>Жасыл</w:t>
      </w:r>
      <w:proofErr w:type="spellEnd"/>
      <w:r w:rsidR="001318D0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1318D0">
        <w:rPr>
          <w:rFonts w:ascii="Times New Roman" w:hAnsi="Times New Roman" w:cs="Times New Roman"/>
          <w:b/>
          <w:lang w:val="ru-RU"/>
        </w:rPr>
        <w:t>Жол</w:t>
      </w:r>
      <w:proofErr w:type="spellEnd"/>
      <w:r w:rsidR="001318D0">
        <w:rPr>
          <w:rFonts w:ascii="Times New Roman" w:hAnsi="Times New Roman" w:cs="Times New Roman"/>
          <w:b/>
          <w:lang w:val="ru-RU"/>
        </w:rPr>
        <w:t xml:space="preserve"> 2012</w:t>
      </w:r>
      <w:r>
        <w:rPr>
          <w:rFonts w:ascii="Times New Roman" w:hAnsi="Times New Roman" w:cs="Times New Roman"/>
          <w:b/>
          <w:lang w:val="ru-RU"/>
        </w:rPr>
        <w:t xml:space="preserve">», г. Караганда, ул. </w:t>
      </w:r>
      <w:proofErr w:type="spellStart"/>
      <w:r w:rsidR="001318D0">
        <w:rPr>
          <w:rFonts w:ascii="Times New Roman" w:hAnsi="Times New Roman" w:cs="Times New Roman"/>
          <w:b/>
          <w:lang w:val="ru-RU"/>
        </w:rPr>
        <w:t>Четская</w:t>
      </w:r>
      <w:proofErr w:type="spellEnd"/>
      <w:r w:rsidR="001318D0">
        <w:rPr>
          <w:rFonts w:ascii="Times New Roman" w:hAnsi="Times New Roman" w:cs="Times New Roman"/>
          <w:b/>
          <w:lang w:val="ru-RU"/>
        </w:rPr>
        <w:t xml:space="preserve"> 108</w:t>
      </w:r>
    </w:p>
    <w:p w:rsidR="00AC7DE5" w:rsidRPr="00975E87" w:rsidRDefault="00AC7DE5" w:rsidP="00AC7DE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560"/>
        <w:gridCol w:w="992"/>
        <w:gridCol w:w="993"/>
        <w:gridCol w:w="1275"/>
        <w:gridCol w:w="1560"/>
      </w:tblGrid>
      <w:tr w:rsidR="00A4112F" w:rsidRPr="00E172A3" w:rsidTr="00A4112F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E5" w:rsidRPr="003F1A02" w:rsidRDefault="00AC7DE5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1318D0" w:rsidRPr="00AC7DE5" w:rsidTr="002B3E1A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01FB3" w:rsidRDefault="00D01FB3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Бак для сбора, хранения и перевозки медицинских отходов или мусора, 12 литров (белый). Крышка с плотно пригнанными краями и рёбрами жесткости, а также ободом для фиксации по нижнему краю. Материал изделия: полипропилен.</w:t>
            </w:r>
          </w:p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Фактический объем изделия - 12 л.</w:t>
            </w:r>
          </w:p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Размеры:</w:t>
            </w:r>
          </w:p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высота изделия – 30,5 см.,</w:t>
            </w:r>
          </w:p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верхний диаметр – 28,5 см.,</w:t>
            </w:r>
          </w:p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- нижний диаметр – 22 см.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318D0" w:rsidRDefault="001318D0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318D0" w:rsidRDefault="001318D0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20 650,00</w:t>
            </w:r>
          </w:p>
        </w:tc>
      </w:tr>
      <w:tr w:rsidR="001318D0" w:rsidRPr="00AC7DE5" w:rsidTr="002B3E1A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01FB3" w:rsidRDefault="00D01FB3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8D0" w:rsidRPr="001318D0" w:rsidRDefault="001318D0" w:rsidP="00AE6CF9">
            <w:pPr>
              <w:spacing w:after="0"/>
              <w:rPr>
                <w:rFonts w:ascii="Times New Roman" w:hAnsi="Times New Roman" w:cs="Times New Roman"/>
                <w:vanish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Укладка-чемодан для скорой медицинской помощи для хранения и транспортировки лекарственных средств, инструментов и других медицинских изделий (440х252х340 мм).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DD401D" w:rsidRDefault="001318D0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318D0" w:rsidRDefault="001318D0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1318D0" w:rsidRDefault="001318D0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142 500,00</w:t>
            </w:r>
          </w:p>
        </w:tc>
      </w:tr>
      <w:tr w:rsidR="001318D0" w:rsidRPr="00050051" w:rsidTr="00A4112F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500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Общая сумма: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8D0" w:rsidRPr="00050051" w:rsidRDefault="001318D0" w:rsidP="0027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163 150,00</w:t>
            </w:r>
          </w:p>
        </w:tc>
      </w:tr>
    </w:tbl>
    <w:p w:rsidR="009A3092" w:rsidRDefault="009A3092" w:rsidP="009A309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E77788" w:rsidRDefault="00E77788" w:rsidP="009A309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Лот № </w:t>
      </w:r>
      <w:r w:rsidR="001318D0"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  <w:lang w:val="ru-RU"/>
        </w:rPr>
        <w:t xml:space="preserve">2 – </w:t>
      </w:r>
      <w:r w:rsidR="001318D0">
        <w:rPr>
          <w:rFonts w:ascii="Times New Roman" w:hAnsi="Times New Roman" w:cs="Times New Roman"/>
          <w:b/>
          <w:lang w:val="ru-RU"/>
        </w:rPr>
        <w:t>ТОО «</w:t>
      </w:r>
      <w:proofErr w:type="spellStart"/>
      <w:r w:rsidR="001318D0">
        <w:rPr>
          <w:rFonts w:ascii="Times New Roman" w:hAnsi="Times New Roman" w:cs="Times New Roman"/>
          <w:b/>
          <w:lang w:val="ru-RU"/>
        </w:rPr>
        <w:t>Гелика</w:t>
      </w:r>
      <w:proofErr w:type="spellEnd"/>
      <w:r w:rsidR="001318D0">
        <w:rPr>
          <w:rFonts w:ascii="Times New Roman" w:hAnsi="Times New Roman" w:cs="Times New Roman"/>
          <w:b/>
          <w:lang w:val="ru-RU"/>
        </w:rPr>
        <w:t xml:space="preserve">», </w:t>
      </w:r>
      <w:r w:rsidR="00D546AF">
        <w:rPr>
          <w:rFonts w:ascii="Times New Roman" w:hAnsi="Times New Roman" w:cs="Times New Roman"/>
          <w:b/>
          <w:lang w:val="ru-RU"/>
        </w:rPr>
        <w:t>Северо-Казахстанская область, г. Петропавловск, ул. Маяковского 95</w:t>
      </w:r>
    </w:p>
    <w:p w:rsidR="00E77788" w:rsidRDefault="00E77788" w:rsidP="009A309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4560"/>
        <w:gridCol w:w="992"/>
        <w:gridCol w:w="993"/>
        <w:gridCol w:w="1275"/>
        <w:gridCol w:w="1560"/>
      </w:tblGrid>
      <w:tr w:rsidR="00E77788" w:rsidRPr="00D546AF" w:rsidTr="00077E1E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788" w:rsidRPr="003F1A02" w:rsidRDefault="00E77788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D546AF" w:rsidRPr="00D546AF" w:rsidTr="00077E1E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D01FB3" w:rsidRDefault="00D01FB3" w:rsidP="00AE6C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Кварцевый облучатель настенный одноламповый  с 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электро-магнитной</w:t>
            </w:r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 xml:space="preserve"> схемой запуска.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УФ лучи с длиной волны 253,7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нм</w:t>
            </w:r>
            <w:proofErr w:type="spellEnd"/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Источник излучения - лампа </w:t>
            </w:r>
            <w:r w:rsidRPr="001B2633">
              <w:rPr>
                <w:rFonts w:ascii="Times New Roman" w:hAnsi="Times New Roman" w:cs="Times New Roman"/>
              </w:rPr>
              <w:t>UV</w:t>
            </w:r>
            <w:r w:rsidRPr="001318D0">
              <w:rPr>
                <w:rFonts w:ascii="Times New Roman" w:hAnsi="Times New Roman" w:cs="Times New Roman"/>
                <w:lang w:val="ru-RU"/>
              </w:rPr>
              <w:t>-</w:t>
            </w:r>
            <w:r w:rsidRPr="001B2633">
              <w:rPr>
                <w:rFonts w:ascii="Times New Roman" w:hAnsi="Times New Roman" w:cs="Times New Roman"/>
              </w:rPr>
              <w:t>C</w:t>
            </w:r>
            <w:r w:rsidRPr="001318D0">
              <w:rPr>
                <w:rFonts w:ascii="Times New Roman" w:hAnsi="Times New Roman" w:cs="Times New Roman"/>
                <w:lang w:val="ru-RU"/>
              </w:rPr>
              <w:t xml:space="preserve">, тип цоколя </w:t>
            </w:r>
            <w:r w:rsidRPr="001B2633">
              <w:rPr>
                <w:rFonts w:ascii="Times New Roman" w:hAnsi="Times New Roman" w:cs="Times New Roman"/>
              </w:rPr>
              <w:t>G</w:t>
            </w:r>
            <w:r w:rsidRPr="001318D0">
              <w:rPr>
                <w:rFonts w:ascii="Times New Roman" w:hAnsi="Times New Roman" w:cs="Times New Roman"/>
                <w:lang w:val="ru-RU"/>
              </w:rPr>
              <w:t>13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Количество источников излучения (ламп) - 1 шт.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Тип стартера - </w:t>
            </w:r>
            <w:r w:rsidRPr="001B2633">
              <w:rPr>
                <w:rFonts w:ascii="Times New Roman" w:hAnsi="Times New Roman" w:cs="Times New Roman"/>
              </w:rPr>
              <w:t>LS</w:t>
            </w:r>
            <w:r w:rsidRPr="001318D0">
              <w:rPr>
                <w:rFonts w:ascii="Times New Roman" w:hAnsi="Times New Roman" w:cs="Times New Roman"/>
                <w:lang w:val="ru-RU"/>
              </w:rPr>
              <w:t>-111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Количество стартеров - 1 шт.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Облученность на расстоянии 1 метр - 0,75 Вт/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кв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.м</w:t>
            </w:r>
            <w:proofErr w:type="spellEnd"/>
            <w:proofErr w:type="gramEnd"/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Суммарный бактерицидный поток - 7,65 Вт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Производительность - 90 </w:t>
            </w:r>
            <w:proofErr w:type="spellStart"/>
            <w:r w:rsidRPr="001318D0">
              <w:rPr>
                <w:rFonts w:ascii="Times New Roman" w:hAnsi="Times New Roman" w:cs="Times New Roman"/>
                <w:lang w:val="ru-RU"/>
              </w:rPr>
              <w:t>куб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.м</w:t>
            </w:r>
            <w:proofErr w:type="spellEnd"/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>/час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Средняя продолжительность горения ламп (бактерицидный эффект) - 9000 часов.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>Потребляемая мощность (не более) - 95 Вт</w:t>
            </w:r>
          </w:p>
          <w:p w:rsidR="00D546AF" w:rsidRPr="001318D0" w:rsidRDefault="00D546AF" w:rsidP="00AE6CF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1318D0">
              <w:rPr>
                <w:rFonts w:ascii="Times New Roman" w:hAnsi="Times New Roman" w:cs="Times New Roman"/>
                <w:lang w:val="ru-RU"/>
              </w:rPr>
              <w:t xml:space="preserve">Габаритные размеры, </w:t>
            </w:r>
            <w:proofErr w:type="gramStart"/>
            <w:r w:rsidRPr="001318D0">
              <w:rPr>
                <w:rFonts w:ascii="Times New Roman" w:hAnsi="Times New Roman" w:cs="Times New Roman"/>
                <w:lang w:val="ru-RU"/>
              </w:rPr>
              <w:t>мм</w:t>
            </w:r>
            <w:proofErr w:type="gramEnd"/>
            <w:r w:rsidRPr="001318D0">
              <w:rPr>
                <w:rFonts w:ascii="Times New Roman" w:hAnsi="Times New Roman" w:cs="Times New Roman"/>
                <w:lang w:val="ru-RU"/>
              </w:rPr>
              <w:t xml:space="preserve"> - 950х80х110</w:t>
            </w:r>
          </w:p>
          <w:p w:rsidR="00D546AF" w:rsidRPr="00DD401D" w:rsidRDefault="00D546AF" w:rsidP="00AE6C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2633">
              <w:rPr>
                <w:rFonts w:ascii="Times New Roman" w:hAnsi="Times New Roman" w:cs="Times New Roman"/>
              </w:rPr>
              <w:t>Масса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B2633">
              <w:rPr>
                <w:rFonts w:ascii="Times New Roman" w:hAnsi="Times New Roman" w:cs="Times New Roman"/>
              </w:rPr>
              <w:t>не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633">
              <w:rPr>
                <w:rFonts w:ascii="Times New Roman" w:hAnsi="Times New Roman" w:cs="Times New Roman"/>
              </w:rPr>
              <w:t>более</w:t>
            </w:r>
            <w:proofErr w:type="spellEnd"/>
            <w:r w:rsidRPr="001B2633">
              <w:rPr>
                <w:rFonts w:ascii="Times New Roman" w:hAnsi="Times New Roman" w:cs="Times New Roman"/>
              </w:rPr>
              <w:t xml:space="preserve">) - 2,0 </w:t>
            </w:r>
            <w:proofErr w:type="spellStart"/>
            <w:r w:rsidRPr="001B2633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DD401D" w:rsidRDefault="00D546AF" w:rsidP="00AE6C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DD401D" w:rsidRDefault="00D546AF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DD401D" w:rsidRDefault="00D546AF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DD401D" w:rsidRDefault="00D546AF" w:rsidP="00AE6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00 000,00</w:t>
            </w:r>
          </w:p>
        </w:tc>
      </w:tr>
      <w:tr w:rsidR="00D546AF" w:rsidRPr="00050051" w:rsidTr="00077E1E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500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Общая сумма: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6AF" w:rsidRPr="00050051" w:rsidRDefault="00D546AF" w:rsidP="0007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100 000,00</w:t>
            </w:r>
          </w:p>
        </w:tc>
      </w:tr>
    </w:tbl>
    <w:p w:rsidR="00E77788" w:rsidRDefault="00E77788" w:rsidP="009A309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E77788" w:rsidRPr="00B35A45" w:rsidRDefault="00B35A45" w:rsidP="00B35A45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/>
          <w:lang w:val="ru-RU"/>
        </w:rPr>
      </w:pPr>
      <w:r w:rsidRPr="00B35A45">
        <w:rPr>
          <w:rFonts w:ascii="Times New Roman" w:hAnsi="Times New Roman" w:cs="Times New Roman"/>
          <w:color w:val="000000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потенциальных поставщиков по л</w:t>
      </w:r>
      <w:r>
        <w:rPr>
          <w:rFonts w:ascii="Times New Roman" w:hAnsi="Times New Roman" w:cs="Times New Roman"/>
          <w:color w:val="000000"/>
          <w:lang w:val="ru-RU"/>
        </w:rPr>
        <w:t xml:space="preserve">отам: №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4,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5,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6,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7,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8,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9,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13,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14,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15,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16,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17,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19,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20,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21,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22,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23,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24,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25,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26,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27,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28,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29,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30,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31,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32,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33,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B35A45">
        <w:rPr>
          <w:rFonts w:ascii="Times New Roman" w:hAnsi="Times New Roman" w:cs="Times New Roman"/>
          <w:b/>
          <w:color w:val="000000"/>
          <w:lang w:val="ru-RU"/>
        </w:rPr>
        <w:t>34,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0" w:name="_GoBack"/>
      <w:bookmarkEnd w:id="0"/>
      <w:r w:rsidRPr="00B35A45">
        <w:rPr>
          <w:rFonts w:ascii="Times New Roman" w:hAnsi="Times New Roman" w:cs="Times New Roman"/>
          <w:b/>
          <w:color w:val="000000"/>
          <w:lang w:val="ru-RU"/>
        </w:rPr>
        <w:t>35.</w:t>
      </w:r>
    </w:p>
    <w:p w:rsidR="001B2463" w:rsidRPr="00975E87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546AF">
        <w:rPr>
          <w:rFonts w:ascii="Times New Roman" w:hAnsi="Times New Roman" w:cs="Times New Roman"/>
          <w:b/>
          <w:color w:val="000000"/>
          <w:lang w:val="ru-RU"/>
        </w:rPr>
        <w:t xml:space="preserve">присутствовал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представител</w:t>
      </w:r>
      <w:r w:rsidR="00D546AF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A4112F">
        <w:rPr>
          <w:rFonts w:ascii="Times New Roman" w:hAnsi="Times New Roman" w:cs="Times New Roman"/>
          <w:b/>
          <w:color w:val="000000"/>
          <w:lang w:val="ru-RU"/>
        </w:rPr>
        <w:t>отенциальных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поставщик</w:t>
      </w:r>
      <w:r w:rsidR="00A4112F">
        <w:rPr>
          <w:rFonts w:ascii="Times New Roman" w:hAnsi="Times New Roman" w:cs="Times New Roman"/>
          <w:b/>
          <w:color w:val="000000"/>
          <w:lang w:val="ru-RU"/>
        </w:rPr>
        <w:t>ов</w:t>
      </w:r>
      <w:r w:rsidR="00D546AF">
        <w:rPr>
          <w:rFonts w:ascii="Times New Roman" w:hAnsi="Times New Roman" w:cs="Times New Roman"/>
          <w:b/>
          <w:color w:val="000000"/>
          <w:lang w:val="ru-RU"/>
        </w:rPr>
        <w:t>: ТОО «</w:t>
      </w:r>
      <w:proofErr w:type="spellStart"/>
      <w:r w:rsidR="00D546AF">
        <w:rPr>
          <w:rFonts w:ascii="Times New Roman" w:hAnsi="Times New Roman" w:cs="Times New Roman"/>
          <w:b/>
          <w:color w:val="000000"/>
          <w:lang w:val="ru-RU"/>
        </w:rPr>
        <w:t>Гелика</w:t>
      </w:r>
      <w:proofErr w:type="spellEnd"/>
      <w:r w:rsidR="00D546AF">
        <w:rPr>
          <w:rFonts w:ascii="Times New Roman" w:hAnsi="Times New Roman" w:cs="Times New Roman"/>
          <w:b/>
          <w:color w:val="000000"/>
          <w:lang w:val="ru-RU"/>
        </w:rPr>
        <w:t xml:space="preserve">» - </w:t>
      </w:r>
      <w:proofErr w:type="spellStart"/>
      <w:r w:rsidR="00D546AF">
        <w:rPr>
          <w:rFonts w:ascii="Times New Roman" w:hAnsi="Times New Roman" w:cs="Times New Roman"/>
          <w:b/>
          <w:color w:val="000000"/>
          <w:lang w:val="ru-RU"/>
        </w:rPr>
        <w:t>Малачаева</w:t>
      </w:r>
      <w:proofErr w:type="spellEnd"/>
      <w:r w:rsidR="00D546AF">
        <w:rPr>
          <w:rFonts w:ascii="Times New Roman" w:hAnsi="Times New Roman" w:cs="Times New Roman"/>
          <w:b/>
          <w:color w:val="000000"/>
          <w:lang w:val="ru-RU"/>
        </w:rPr>
        <w:t xml:space="preserve"> Е.</w:t>
      </w:r>
    </w:p>
    <w:p w:rsidR="000D085E" w:rsidRPr="00975E87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F4248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 w:rsidR="007A66C9" w:rsidRPr="00975E87"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DF597E" w:rsidRPr="00975E87" w:rsidRDefault="00140A5B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</w:t>
      </w:r>
      <w:r w:rsidR="00DF597E" w:rsidRPr="00975E87">
        <w:rPr>
          <w:rFonts w:ascii="Times New Roman" w:hAnsi="Times New Roman" w:cs="Times New Roman"/>
          <w:lang w:val="ru-RU"/>
        </w:rPr>
        <w:t>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445E39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="00DF597E" w:rsidRPr="00975E87">
        <w:rPr>
          <w:rFonts w:ascii="Times New Roman" w:hAnsi="Times New Roman" w:cs="Times New Roman"/>
          <w:lang w:val="ru-RU"/>
        </w:rPr>
        <w:t xml:space="preserve"> ЦСЗ</w:t>
      </w:r>
      <w:r w:rsidR="00D825E2" w:rsidRPr="00975E87">
        <w:rPr>
          <w:rFonts w:ascii="Times New Roman" w:hAnsi="Times New Roman" w:cs="Times New Roman"/>
          <w:lang w:val="ru-RU"/>
        </w:rPr>
        <w:t xml:space="preserve"> </w:t>
      </w:r>
      <w:r w:rsidR="00DF597E" w:rsidRPr="00975E87">
        <w:rPr>
          <w:rFonts w:ascii="Times New Roman" w:hAnsi="Times New Roman" w:cs="Times New Roman"/>
          <w:lang w:val="ru-RU"/>
        </w:rPr>
        <w:t>№2</w:t>
      </w:r>
      <w:r w:rsidRPr="00975E87">
        <w:rPr>
          <w:rFonts w:ascii="Times New Roman" w:hAnsi="Times New Roman" w:cs="Times New Roman"/>
          <w:lang w:val="ru-RU"/>
        </w:rPr>
        <w:t>,</w:t>
      </w:r>
      <w:r w:rsidR="00DF597E" w:rsidRPr="00975E87">
        <w:rPr>
          <w:rFonts w:ascii="Times New Roman" w:hAnsi="Times New Roman" w:cs="Times New Roman"/>
          <w:lang w:val="ru-RU"/>
        </w:rPr>
        <w:t xml:space="preserve"> председатель </w:t>
      </w:r>
      <w:proofErr w:type="spellStart"/>
      <w:r w:rsidR="00DF597E"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="00DF597E" w:rsidRPr="00975E87">
        <w:rPr>
          <w:rFonts w:ascii="Times New Roman" w:hAnsi="Times New Roman" w:cs="Times New Roman"/>
          <w:lang w:val="ru-RU"/>
        </w:rPr>
        <w:t xml:space="preserve"> комитета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 _______________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_______________</w:t>
      </w: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776"/>
    <w:rsid w:val="000A7088"/>
    <w:rsid w:val="000C0D2C"/>
    <w:rsid w:val="000C30D3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18D0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684"/>
    <w:rsid w:val="003A6860"/>
    <w:rsid w:val="003B0851"/>
    <w:rsid w:val="003B0933"/>
    <w:rsid w:val="003B1565"/>
    <w:rsid w:val="003B1EA0"/>
    <w:rsid w:val="003B4A70"/>
    <w:rsid w:val="003B5D83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739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03C25"/>
    <w:rsid w:val="0051183E"/>
    <w:rsid w:val="0051566C"/>
    <w:rsid w:val="005171AC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89"/>
    <w:rsid w:val="00675628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46A8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12F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C7DE5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A45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064"/>
    <w:rsid w:val="00CF53A0"/>
    <w:rsid w:val="00CF75C3"/>
    <w:rsid w:val="00D00028"/>
    <w:rsid w:val="00D016AE"/>
    <w:rsid w:val="00D0172B"/>
    <w:rsid w:val="00D01FB3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46AF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77788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8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8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6378-4F17-4973-AAE3-03BD5AF7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2019-06-04T06:15:00Z</cp:lastPrinted>
  <dcterms:created xsi:type="dcterms:W3CDTF">2018-12-05T05:46:00Z</dcterms:created>
  <dcterms:modified xsi:type="dcterms:W3CDTF">2019-11-12T06:35:00Z</dcterms:modified>
</cp:coreProperties>
</file>