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2BFFF" w14:textId="49770452" w:rsidR="00F612E8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5EDACAE" w14:textId="183E48FC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882BCEC" w14:textId="2ADA079F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96338D4" w14:textId="3E87DD3B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3EED75" w14:textId="72289737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3E009C" w14:textId="57AA1C3D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40A3983" w14:textId="074D18E8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3C1263E" w14:textId="13E4E793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4F94BE14" w14:textId="184CF0A4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AB88238" w14:textId="7368727C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8FCFE94" w14:textId="6CBF2D3C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373CD9" w14:textId="4B2639F5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48A3FDA" w14:textId="16C04B7D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A1CC436" w14:textId="6CA04898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C0DEE85" w14:textId="1D845589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8D22DDA" w14:textId="3235F02B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A4B71B8" w14:textId="1B56805B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086D4BC" w14:textId="2F9C1A8C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B33611" w14:textId="002DEF6A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D4662B0" w14:textId="1044E816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E88564E" w14:textId="0F63BEAA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0962873" w14:textId="1B9A6918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0DBE82BB" w14:textId="60AA0A13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6515DB1" w14:textId="2A844F48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0E239ED" w14:textId="71D4F87C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24DA084" w14:textId="471397FB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55BA6295" w14:textId="6A64C545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6F0CB6C" w14:textId="4EB8C287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210B9C26" w14:textId="1EDBE3D9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74C0D13F" w14:textId="2F102BDE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1A6FBB3E" w14:textId="3B1566CB" w:rsidR="00725726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3F155FCC" w14:textId="77777777" w:rsidR="00725726" w:rsidRPr="00921DAA" w:rsidRDefault="00725726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7DC847C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8AA7D71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14:paraId="6F9B4751" w14:textId="77777777" w:rsidR="00F612E8" w:rsidRPr="00921DAA" w:rsidRDefault="00F612E8" w:rsidP="00F612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1D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330BE484" w14:textId="77777777" w:rsidR="00F612E8" w:rsidRPr="00921DAA" w:rsidRDefault="00F612E8" w:rsidP="00F612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Style w:val="ab"/>
        <w:tblW w:w="13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8"/>
      </w:tblGrid>
      <w:tr w:rsidR="00921DAA" w:rsidRPr="00921DAA" w14:paraId="27E26190" w14:textId="77777777" w:rsidTr="00F612E8">
        <w:trPr>
          <w:trHeight w:val="8388"/>
        </w:trPr>
        <w:tc>
          <w:tcPr>
            <w:tcW w:w="13858" w:type="dxa"/>
          </w:tcPr>
          <w:p w14:paraId="6A4A599E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ЧАСТЬ 1. ВВЕДЕНИЕ</w:t>
            </w:r>
          </w:p>
          <w:p w14:paraId="415CEF0B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1.1 Миссия</w:t>
            </w:r>
          </w:p>
          <w:p w14:paraId="254B6160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1.2 Видение</w:t>
            </w:r>
          </w:p>
          <w:p w14:paraId="57E35453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1.3 Ценности и этические принципы</w:t>
            </w:r>
          </w:p>
          <w:p w14:paraId="4726D3B0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3793D11E" w14:textId="0C27018B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2. </w:t>
            </w:r>
            <w:r w:rsidRPr="00921DAA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Анализ текущей ситуации</w:t>
            </w: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КГП «Поликлиника №</w:t>
            </w:r>
            <w:r w:rsidR="00BB30F9"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</w:t>
            </w: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города </w:t>
            </w:r>
            <w:r w:rsidR="00BB30F9"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Караганды</w:t>
            </w: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» УЗКО </w:t>
            </w:r>
          </w:p>
          <w:p w14:paraId="3CCA3EFF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2.1 Анализфакторов внешней среды</w:t>
            </w:r>
          </w:p>
          <w:p w14:paraId="35DF80F9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2.2 Анализ  факторов непосредственного  окружения</w:t>
            </w:r>
          </w:p>
          <w:p w14:paraId="5A639D1B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2.3 Анализ  факторов внутренней  среды</w:t>
            </w:r>
          </w:p>
          <w:p w14:paraId="3A8F0E0B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2.4 SWOT-анализ</w:t>
            </w:r>
          </w:p>
          <w:p w14:paraId="1D1A91CB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     2.5 Анализ управления</w:t>
            </w: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рисками</w:t>
            </w:r>
          </w:p>
          <w:p w14:paraId="1F57CB66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0622D9CE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3. </w:t>
            </w:r>
            <w:r w:rsidRPr="00921DAA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Стратегические направления, цели и целевые индикаторы</w:t>
            </w:r>
          </w:p>
          <w:p w14:paraId="020A6DD6" w14:textId="77777777" w:rsidR="00F612E8" w:rsidRPr="00921DAA" w:rsidRDefault="00F612E8" w:rsidP="00F612E8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3.1. Стратегическое направление 1 (финансы)</w:t>
            </w:r>
          </w:p>
          <w:p w14:paraId="65244E7B" w14:textId="77777777" w:rsidR="00F612E8" w:rsidRPr="00921DAA" w:rsidRDefault="00F612E8" w:rsidP="00F612E8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 3.2. Стратегическое направление 2 (клиенты)</w:t>
            </w:r>
          </w:p>
          <w:p w14:paraId="3CE3B72D" w14:textId="77777777" w:rsidR="00F612E8" w:rsidRPr="00921DAA" w:rsidRDefault="00F612E8" w:rsidP="00F612E8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3.3. Стратегическое направление 3 (повышение кадрового потенциала)</w:t>
            </w:r>
          </w:p>
          <w:p w14:paraId="06F718CF" w14:textId="77777777" w:rsidR="00F612E8" w:rsidRPr="00921DAA" w:rsidRDefault="00F612E8" w:rsidP="00F612E8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>3.4. Стратегическое направление 4 (внутренние процессы)</w:t>
            </w:r>
          </w:p>
          <w:p w14:paraId="507F8069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  <w:p w14:paraId="466E135C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921DAA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  <w:t xml:space="preserve">ЧАСТЬ 4. </w:t>
            </w:r>
            <w:r w:rsidRPr="00921DAA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kk-KZ"/>
              </w:rPr>
              <w:t>Необходимые ресурсы</w:t>
            </w:r>
          </w:p>
          <w:p w14:paraId="07E99AC0" w14:textId="77777777" w:rsidR="00F612E8" w:rsidRPr="00921DAA" w:rsidRDefault="00F612E8" w:rsidP="00F612E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</w:tr>
    </w:tbl>
    <w:p w14:paraId="35D4D38E" w14:textId="77777777" w:rsidR="00D228AE" w:rsidRPr="00921DAA" w:rsidRDefault="005347D9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t>1.</w:t>
      </w:r>
      <w:r w:rsidR="00D228AE" w:rsidRPr="00921DAA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14:paraId="58BC1A23" w14:textId="77777777" w:rsidR="00E20343" w:rsidRPr="00921DAA" w:rsidRDefault="00E20343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47A70FC" w14:textId="40C4B698" w:rsidR="0017413B" w:rsidRPr="00921DAA" w:rsidRDefault="005347D9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t>Миссия</w:t>
      </w:r>
    </w:p>
    <w:p w14:paraId="18A1C84D" w14:textId="4A191900" w:rsidR="0017413B" w:rsidRPr="00921DAA" w:rsidRDefault="006F55E5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sz w:val="28"/>
          <w:szCs w:val="28"/>
        </w:rPr>
        <w:t>Укрепление здоровья населения посредством предоставления доступной, качественной первичной медико-санитарной помощи.</w:t>
      </w:r>
    </w:p>
    <w:p w14:paraId="118DFFE7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FE999A5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t>В</w:t>
      </w:r>
      <w:r w:rsidR="00223664" w:rsidRPr="00921DAA">
        <w:rPr>
          <w:rFonts w:ascii="Times New Roman" w:hAnsi="Times New Roman" w:cs="Times New Roman"/>
          <w:b/>
          <w:sz w:val="28"/>
          <w:szCs w:val="28"/>
        </w:rPr>
        <w:t>идение</w:t>
      </w:r>
    </w:p>
    <w:p w14:paraId="1C2B96EA" w14:textId="1C9B33B6" w:rsidR="0017413B" w:rsidRPr="00921DAA" w:rsidRDefault="00E20343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1DAA">
        <w:rPr>
          <w:rFonts w:ascii="Times New Roman" w:hAnsi="Times New Roman" w:cs="Times New Roman"/>
          <w:sz w:val="28"/>
          <w:szCs w:val="28"/>
        </w:rPr>
        <w:t>КГП «Поликлиника №3 города Караганды»  - конкурентоспособное лечебно-профилактическое предприятие, укомплектованное высококвалифицированными специалистами, использующими современные инновационные и управленческие технологии, обеспечивающие  гражданам Республики Казахстан высокое  качество медицинских услуг.</w:t>
      </w:r>
    </w:p>
    <w:p w14:paraId="4F495F7B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3FD7E0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FD68A9" w14:textId="07890DBD" w:rsidR="00223664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1DAA">
        <w:rPr>
          <w:rFonts w:ascii="Times New Roman" w:hAnsi="Times New Roman" w:cs="Times New Roman"/>
          <w:b/>
          <w:sz w:val="28"/>
          <w:szCs w:val="28"/>
        </w:rPr>
        <w:t>Ц</w:t>
      </w:r>
      <w:r w:rsidR="005347D9" w:rsidRPr="00921DAA">
        <w:rPr>
          <w:rFonts w:ascii="Times New Roman" w:hAnsi="Times New Roman" w:cs="Times New Roman"/>
          <w:b/>
          <w:sz w:val="28"/>
          <w:szCs w:val="28"/>
        </w:rPr>
        <w:t>енности и этические принципы</w:t>
      </w:r>
    </w:p>
    <w:p w14:paraId="6EBEFC64" w14:textId="77777777" w:rsidR="006F55E5" w:rsidRPr="00921DAA" w:rsidRDefault="006F55E5" w:rsidP="006F55E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Пациентоориентированность</w:t>
      </w:r>
    </w:p>
    <w:p w14:paraId="2FE5847C" w14:textId="77777777" w:rsidR="006F55E5" w:rsidRPr="00921DAA" w:rsidRDefault="006F55E5" w:rsidP="006F55E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Конкурентоспособность</w:t>
      </w:r>
    </w:p>
    <w:p w14:paraId="13186224" w14:textId="77777777" w:rsidR="006F55E5" w:rsidRPr="00921DAA" w:rsidRDefault="006F55E5" w:rsidP="006F55E5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Ответственность, прозрачность, профессионализм.</w:t>
      </w:r>
    </w:p>
    <w:p w14:paraId="5AC9C221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584D296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38F90B1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5AECC16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7DD85682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F7BB65B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9294ED3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0C1982C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0AD113" w14:textId="77777777" w:rsidR="0017413B" w:rsidRPr="00921DAA" w:rsidRDefault="0017413B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80FA815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5B67BF" w14:textId="77777777" w:rsidR="00223664" w:rsidRPr="00921DAA" w:rsidRDefault="00223664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t>2.Анализ текущей ситуации (внешние и внутренние факторы)</w:t>
      </w:r>
    </w:p>
    <w:p w14:paraId="37CAC13D" w14:textId="77777777" w:rsidR="00CF4938" w:rsidRPr="00921DAA" w:rsidRDefault="00CF4938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5D62CDB" w14:textId="0B88758F" w:rsidR="00483731" w:rsidRPr="00921DAA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1DAA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2.1 Анализ факторов внешней среды </w:t>
      </w:r>
    </w:p>
    <w:p w14:paraId="453B6D66" w14:textId="03926F3D" w:rsidR="009C7C23" w:rsidRPr="00921DAA" w:rsidRDefault="009C7C23" w:rsidP="0021440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AA">
        <w:rPr>
          <w:rFonts w:ascii="Times New Roman" w:hAnsi="Times New Roman" w:cs="Times New Roman"/>
          <w:bCs/>
          <w:sz w:val="24"/>
          <w:szCs w:val="24"/>
        </w:rPr>
        <w:t>Внешняя среда медицинской организации – это совокупность факторов и условий, которые существуют вне ее, но оказывают влияние на процесс принятия управленческих решений. Эффективный менеджмент в современной медицинской организации возможен лишь при условии адаптации к постоянным изменениям внешней среды.</w:t>
      </w:r>
    </w:p>
    <w:p w14:paraId="1A90245C" w14:textId="74BA0184" w:rsidR="00387834" w:rsidRPr="00921DAA" w:rsidRDefault="00387834" w:rsidP="003878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1DAA">
        <w:rPr>
          <w:rFonts w:ascii="Times New Roman" w:hAnsi="Times New Roman" w:cs="Times New Roman"/>
          <w:b/>
          <w:bCs/>
          <w:sz w:val="24"/>
          <w:szCs w:val="24"/>
        </w:rPr>
        <w:t xml:space="preserve">      Политические факторы:</w:t>
      </w:r>
      <w:r w:rsidRPr="00921DAA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921DAA">
        <w:rPr>
          <w:rFonts w:ascii="Times New Roman" w:hAnsi="Times New Roman" w:cs="Times New Roman"/>
          <w:sz w:val="24"/>
          <w:szCs w:val="24"/>
        </w:rPr>
        <w:t>Государственная политика в области здравоохранения направлена на усиление ПМСП. Основной целью государственной политики в области здравоохранения является формирование системы, обеспечивающей доступность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</w:t>
      </w:r>
      <w:r w:rsidR="000F4346" w:rsidRPr="00921DAA">
        <w:rPr>
          <w:rFonts w:ascii="Times New Roman" w:hAnsi="Times New Roman" w:cs="Times New Roman"/>
          <w:sz w:val="24"/>
          <w:szCs w:val="24"/>
        </w:rPr>
        <w:t xml:space="preserve"> и солидарную ответственность государства, работодателей и граждан за сохранение и укрепление индивидуального и общественного здоровья.</w:t>
      </w:r>
    </w:p>
    <w:p w14:paraId="767C081D" w14:textId="28507057" w:rsidR="00214409" w:rsidRPr="00921DAA" w:rsidRDefault="00387834" w:rsidP="0038783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A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05C55" w:rsidRPr="00921DAA">
        <w:rPr>
          <w:rFonts w:ascii="Times New Roman" w:hAnsi="Times New Roman" w:cs="Times New Roman"/>
          <w:b/>
          <w:bCs/>
          <w:sz w:val="24"/>
          <w:szCs w:val="24"/>
        </w:rPr>
        <w:t>Социальные и культурные факторы</w:t>
      </w:r>
      <w:r w:rsidRPr="00921DA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05C55" w:rsidRPr="00921D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46A4" w:rsidRPr="00921DAA">
        <w:rPr>
          <w:rFonts w:ascii="Times New Roman" w:hAnsi="Times New Roman" w:cs="Times New Roman"/>
          <w:bCs/>
          <w:sz w:val="24"/>
          <w:szCs w:val="24"/>
        </w:rPr>
        <w:t xml:space="preserve">К социально-культурным факторам относят жизненные ценности, традиции. Социально-культурные факторы влияют на формирование спроса населения, трудовые отношения, уровень заработной платы и т.д. </w:t>
      </w:r>
      <w:r w:rsidR="00214409" w:rsidRPr="00921DAA">
        <w:rPr>
          <w:rFonts w:ascii="Times New Roman" w:hAnsi="Times New Roman" w:cs="Times New Roman"/>
          <w:bCs/>
          <w:sz w:val="24"/>
          <w:szCs w:val="24"/>
        </w:rPr>
        <w:t>В Карагандинской области зарегистрировано более 300 культовых организаци</w:t>
      </w:r>
      <w:r w:rsidR="00432B46" w:rsidRPr="00921DAA">
        <w:rPr>
          <w:rFonts w:ascii="Times New Roman" w:hAnsi="Times New Roman" w:cs="Times New Roman"/>
          <w:bCs/>
          <w:sz w:val="24"/>
          <w:szCs w:val="24"/>
        </w:rPr>
        <w:t>й</w:t>
      </w:r>
      <w:r w:rsidR="00214409" w:rsidRPr="00921DAA">
        <w:rPr>
          <w:rFonts w:ascii="Times New Roman" w:hAnsi="Times New Roman" w:cs="Times New Roman"/>
          <w:bCs/>
          <w:sz w:val="24"/>
          <w:szCs w:val="24"/>
        </w:rPr>
        <w:t xml:space="preserve"> и сконцентрировано наибольшее число нетрадиционных протестантских течений, данные группы насаждающие свою идеологию нарушают исторически сложившийся баланс межконфессиональных отношений в стране, соответственно растет количество отказов от медицинских услуг, вакцинаций, родов на дому и др. согласно информации ИА «Тотал Казахстан».</w:t>
      </w:r>
      <w:r w:rsidR="00432B46" w:rsidRPr="00921DAA">
        <w:rPr>
          <w:rFonts w:ascii="Times New Roman" w:hAnsi="Times New Roman" w:cs="Times New Roman"/>
          <w:sz w:val="24"/>
          <w:szCs w:val="24"/>
        </w:rPr>
        <w:t xml:space="preserve"> </w:t>
      </w:r>
      <w:r w:rsidR="00432B46" w:rsidRPr="00921DAA">
        <w:rPr>
          <w:rFonts w:ascii="Times New Roman" w:hAnsi="Times New Roman" w:cs="Times New Roman"/>
          <w:bCs/>
          <w:sz w:val="24"/>
          <w:szCs w:val="24"/>
        </w:rPr>
        <w:t>Отказы от вакцинации приводят к увеличению числа восприимчивых к вакциноуправляемым инфекциям граждан. При этом осложнения от перенесенных заболеваний, в случае заражения ими, могут стать причиной инвалидности или даже летального исхода. В связи с этим</w:t>
      </w:r>
      <w:r w:rsidR="002E30FA" w:rsidRPr="00921DAA">
        <w:rPr>
          <w:rFonts w:ascii="Times New Roman" w:hAnsi="Times New Roman" w:cs="Times New Roman"/>
          <w:bCs/>
          <w:sz w:val="24"/>
          <w:szCs w:val="24"/>
        </w:rPr>
        <w:t xml:space="preserve"> в настоящее время</w:t>
      </w:r>
      <w:r w:rsidR="00432B46" w:rsidRPr="00921DAA">
        <w:rPr>
          <w:rFonts w:ascii="Times New Roman" w:hAnsi="Times New Roman" w:cs="Times New Roman"/>
          <w:bCs/>
          <w:sz w:val="24"/>
          <w:szCs w:val="24"/>
        </w:rPr>
        <w:t xml:space="preserve"> рассматривается вопрос обязательной вакцинации детей в рамках гарантированного объема бесплатной медицинской помощи.</w:t>
      </w:r>
    </w:p>
    <w:p w14:paraId="2D9D05D5" w14:textId="1ED91AD1" w:rsidR="009C7C23" w:rsidRPr="00921DAA" w:rsidRDefault="00214409" w:rsidP="003B46A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AA">
        <w:rPr>
          <w:rFonts w:ascii="Times New Roman" w:hAnsi="Times New Roman" w:cs="Times New Roman"/>
          <w:bCs/>
          <w:i/>
          <w:sz w:val="24"/>
          <w:szCs w:val="24"/>
        </w:rPr>
        <w:t xml:space="preserve">      </w:t>
      </w:r>
      <w:r w:rsidR="000F4346" w:rsidRPr="00921DA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921DAA">
        <w:rPr>
          <w:rFonts w:ascii="Times New Roman" w:hAnsi="Times New Roman" w:cs="Times New Roman"/>
          <w:b/>
          <w:bCs/>
          <w:sz w:val="24"/>
          <w:szCs w:val="24"/>
        </w:rPr>
        <w:t>Экономические факторы</w:t>
      </w:r>
      <w:r w:rsidR="00387834" w:rsidRPr="00921D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46A4" w:rsidRPr="00921DAA">
        <w:rPr>
          <w:rFonts w:ascii="Times New Roman" w:hAnsi="Times New Roman" w:cs="Times New Roman"/>
          <w:sz w:val="24"/>
          <w:szCs w:val="24"/>
        </w:rPr>
        <w:t xml:space="preserve"> </w:t>
      </w:r>
      <w:r w:rsidR="003B46A4" w:rsidRPr="00921DAA">
        <w:rPr>
          <w:rFonts w:ascii="Times New Roman" w:hAnsi="Times New Roman" w:cs="Times New Roman"/>
          <w:bCs/>
          <w:sz w:val="24"/>
          <w:szCs w:val="24"/>
        </w:rPr>
        <w:t xml:space="preserve">Экономика страны (уровень ее развития и состояние, инфляция и т.д.) оказывает влияние на стоимость ресурсов и на спрос на медицинские услуги. </w:t>
      </w:r>
      <w:r w:rsidR="00387834" w:rsidRPr="00921DAA">
        <w:rPr>
          <w:rFonts w:ascii="Times New Roman" w:hAnsi="Times New Roman" w:cs="Times New Roman"/>
          <w:bCs/>
          <w:sz w:val="24"/>
          <w:szCs w:val="24"/>
        </w:rPr>
        <w:t>Одним из факторов является</w:t>
      </w:r>
      <w:r w:rsidR="003B46A4" w:rsidRPr="00921DAA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Pr="00921DAA">
        <w:rPr>
          <w:rFonts w:ascii="Times New Roman" w:hAnsi="Times New Roman" w:cs="Times New Roman"/>
          <w:bCs/>
          <w:sz w:val="24"/>
          <w:szCs w:val="24"/>
        </w:rPr>
        <w:t xml:space="preserve">евальвация национальной валюты, инфляция, которая на конец 2017 года составила  7,3-7,7% информирует Закон.КЗ. Изменения в налоговом законодательстве Кодекс РК «О налогах и других обязательных платежах в бюджет» от 25.12.2017 года. Также стоит отметить введенный с недавнего времени свободно плавающий курс тенге, что негативно отражается на планировании и закупе медицинской техники, изделий медицинского назначения, лекарственных средств. </w:t>
      </w:r>
    </w:p>
    <w:p w14:paraId="25DE33F2" w14:textId="46FB122D" w:rsidR="00387834" w:rsidRPr="00921DAA" w:rsidRDefault="00387834" w:rsidP="003878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   </w:t>
      </w:r>
      <w:r w:rsidR="000F4346" w:rsidRPr="00921DAA">
        <w:rPr>
          <w:rFonts w:ascii="Times New Roman" w:hAnsi="Times New Roman" w:cs="Times New Roman"/>
          <w:sz w:val="24"/>
          <w:szCs w:val="24"/>
        </w:rPr>
        <w:t xml:space="preserve">   </w:t>
      </w:r>
      <w:r w:rsidRPr="00921DAA">
        <w:rPr>
          <w:rFonts w:ascii="Times New Roman" w:hAnsi="Times New Roman" w:cs="Times New Roman"/>
          <w:b/>
          <w:bCs/>
          <w:sz w:val="24"/>
          <w:szCs w:val="24"/>
        </w:rPr>
        <w:t>Научно-технические факторы</w:t>
      </w:r>
      <w:r w:rsidR="000F4346" w:rsidRPr="00921DAA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F4346" w:rsidRPr="00921DAA">
        <w:rPr>
          <w:rFonts w:ascii="Times New Roman" w:hAnsi="Times New Roman" w:cs="Times New Roman"/>
          <w:bCs/>
          <w:sz w:val="24"/>
          <w:szCs w:val="24"/>
        </w:rPr>
        <w:t>это</w:t>
      </w:r>
      <w:r w:rsidR="000F4346" w:rsidRPr="00921DAA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Pr="00921DAA">
        <w:rPr>
          <w:rFonts w:ascii="Times New Roman" w:hAnsi="Times New Roman" w:cs="Times New Roman"/>
          <w:bCs/>
          <w:sz w:val="24"/>
          <w:szCs w:val="24"/>
        </w:rPr>
        <w:t>тепень внедрения научно-технических достижений, уровень компьютеризации экономики, используемые технологии. На рост издержек медицинского обслуживания оказывает влияние и появление новых медицинских открытий. Зарубежная практика свидетельствует, что осведомленность о принципиально новых лечебно-диагностических методиках и стремление ими воспользоваться является фактором стремительного роста ожиданий многих людей. Существенное влияние на эффективность менеджмента медицинских учреждений оказыва</w:t>
      </w:r>
      <w:r w:rsidR="000F4346" w:rsidRPr="00921DAA">
        <w:rPr>
          <w:rFonts w:ascii="Times New Roman" w:hAnsi="Times New Roman" w:cs="Times New Roman"/>
          <w:bCs/>
          <w:sz w:val="24"/>
          <w:szCs w:val="24"/>
        </w:rPr>
        <w:t>ю</w:t>
      </w:r>
      <w:r w:rsidRPr="00921DAA">
        <w:rPr>
          <w:rFonts w:ascii="Times New Roman" w:hAnsi="Times New Roman" w:cs="Times New Roman"/>
          <w:bCs/>
          <w:sz w:val="24"/>
          <w:szCs w:val="24"/>
        </w:rPr>
        <w:t xml:space="preserve">т </w:t>
      </w:r>
      <w:r w:rsidR="000F4346" w:rsidRPr="00921DAA">
        <w:rPr>
          <w:rFonts w:ascii="Times New Roman" w:hAnsi="Times New Roman" w:cs="Times New Roman"/>
          <w:bCs/>
          <w:sz w:val="24"/>
          <w:szCs w:val="24"/>
        </w:rPr>
        <w:t>технологии</w:t>
      </w:r>
      <w:r w:rsidRPr="00921DAA">
        <w:rPr>
          <w:rFonts w:ascii="Times New Roman" w:hAnsi="Times New Roman" w:cs="Times New Roman"/>
          <w:bCs/>
          <w:sz w:val="24"/>
          <w:szCs w:val="24"/>
        </w:rPr>
        <w:t xml:space="preserve"> подготовки медицинских кадров, котор</w:t>
      </w:r>
      <w:r w:rsidR="000F4346" w:rsidRPr="00921DAA">
        <w:rPr>
          <w:rFonts w:ascii="Times New Roman" w:hAnsi="Times New Roman" w:cs="Times New Roman"/>
          <w:bCs/>
          <w:sz w:val="24"/>
          <w:szCs w:val="24"/>
        </w:rPr>
        <w:t>ые</w:t>
      </w:r>
      <w:r w:rsidRPr="00921DAA">
        <w:rPr>
          <w:rFonts w:ascii="Times New Roman" w:hAnsi="Times New Roman" w:cs="Times New Roman"/>
          <w:bCs/>
          <w:sz w:val="24"/>
          <w:szCs w:val="24"/>
        </w:rPr>
        <w:t xml:space="preserve"> находится в состоянии реформирования, что оказывает существенное влияние на качество подготовки специалистов. Меняется содержание образования – отменяется студенческая практика, сокращается ряд теоретических дисциплин, увеличивается работа с фантомами, а не с пациентами, и т. п. Эти обстоятельства должны учитываться современным менеджментом при заключении контрактов с работниками и выпускниками медицинских вузов.</w:t>
      </w:r>
      <w:r w:rsidRPr="00921D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C9445B" w14:textId="77777777" w:rsidR="009C7C23" w:rsidRPr="00921DAA" w:rsidRDefault="009C7C23" w:rsidP="00214409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14:paraId="7BD96B00" w14:textId="1DB93B41" w:rsidR="00483731" w:rsidRPr="00921DAA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921DAA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 xml:space="preserve">2.2 Анализ  факторов непосредственного  окружения </w:t>
      </w:r>
    </w:p>
    <w:p w14:paraId="22F26184" w14:textId="5E78E2AB" w:rsidR="000F4346" w:rsidRPr="00921DAA" w:rsidRDefault="000F4346" w:rsidP="000F43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921DAA">
        <w:rPr>
          <w:rFonts w:ascii="Times New Roman" w:hAnsi="Times New Roman" w:cs="Times New Roman"/>
          <w:bCs/>
          <w:sz w:val="24"/>
          <w:szCs w:val="24"/>
          <w:lang w:val="kk-KZ"/>
        </w:rPr>
        <w:t>Поликлиника расположена  в  центральной  части  Юго-Востока.</w:t>
      </w:r>
      <w:r w:rsidR="005124EE" w:rsidRPr="00921DAA">
        <w:rPr>
          <w:rFonts w:ascii="Times New Roman" w:hAnsi="Times New Roman" w:cs="Times New Roman"/>
          <w:sz w:val="24"/>
          <w:szCs w:val="24"/>
        </w:rPr>
        <w:t xml:space="preserve"> </w:t>
      </w:r>
      <w:r w:rsidR="005124EE" w:rsidRPr="00921DAA">
        <w:rPr>
          <w:rFonts w:ascii="Times New Roman" w:hAnsi="Times New Roman" w:cs="Times New Roman"/>
          <w:bCs/>
          <w:sz w:val="24"/>
          <w:szCs w:val="24"/>
          <w:lang w:val="kk-KZ"/>
        </w:rPr>
        <w:t>На Федоровке, в отдельно стоящем здании расположен Центр семейного здоровья №4.</w:t>
      </w:r>
    </w:p>
    <w:p w14:paraId="4793C05F" w14:textId="7AB1ACFB" w:rsidR="000F4346" w:rsidRPr="00921DAA" w:rsidRDefault="000F4346" w:rsidP="000F4346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21D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Район </w:t>
      </w:r>
      <w:r w:rsidR="005124EE" w:rsidRPr="00921D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обслуживания </w:t>
      </w:r>
      <w:r w:rsidRPr="00921DAA">
        <w:rPr>
          <w:rFonts w:ascii="Times New Roman" w:hAnsi="Times New Roman" w:cs="Times New Roman"/>
          <w:bCs/>
          <w:sz w:val="24"/>
          <w:szCs w:val="24"/>
          <w:lang w:val="kk-KZ"/>
        </w:rPr>
        <w:t>является растущим, строятся и вводятся в эксплуатацию новые многоэтажные дома</w:t>
      </w:r>
      <w:r w:rsidR="005124EE" w:rsidRPr="00921D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, отличается большой  </w:t>
      </w:r>
      <w:r w:rsidRPr="00921DAA">
        <w:rPr>
          <w:rFonts w:ascii="Times New Roman" w:hAnsi="Times New Roman" w:cs="Times New Roman"/>
          <w:bCs/>
          <w:sz w:val="24"/>
          <w:szCs w:val="24"/>
          <w:lang w:val="kk-KZ"/>
        </w:rPr>
        <w:t>протяжен</w:t>
      </w:r>
      <w:r w:rsidR="005124EE" w:rsidRPr="00921DAA">
        <w:rPr>
          <w:rFonts w:ascii="Times New Roman" w:hAnsi="Times New Roman" w:cs="Times New Roman"/>
          <w:bCs/>
          <w:sz w:val="24"/>
          <w:szCs w:val="24"/>
          <w:lang w:val="kk-KZ"/>
        </w:rPr>
        <w:t>ностью территории и наличием частного сектора</w:t>
      </w:r>
      <w:r w:rsidRPr="00921DAA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  <w:r w:rsidR="005124EE" w:rsidRPr="00921DAA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</w:p>
    <w:p w14:paraId="0B5F7E96" w14:textId="2761A649" w:rsidR="004A4438" w:rsidRPr="00921DAA" w:rsidRDefault="000F4346" w:rsidP="004A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 </w:t>
      </w:r>
      <w:r w:rsidR="006D4E93" w:rsidRPr="00921DAA">
        <w:rPr>
          <w:rFonts w:ascii="Times New Roman" w:hAnsi="Times New Roman" w:cs="Times New Roman"/>
          <w:sz w:val="24"/>
          <w:szCs w:val="24"/>
        </w:rPr>
        <w:t>Прикрепленные адреса: Г. Караганда, Юго-Восток, районы: Гульдер, Степной, Федоровка</w:t>
      </w:r>
      <w:r w:rsidR="005124EE" w:rsidRPr="00921DAA">
        <w:rPr>
          <w:rFonts w:ascii="Times New Roman" w:hAnsi="Times New Roman" w:cs="Times New Roman"/>
          <w:sz w:val="24"/>
          <w:szCs w:val="24"/>
        </w:rPr>
        <w:t>,</w:t>
      </w:r>
      <w:r w:rsidR="006D4E93" w:rsidRPr="00921DAA">
        <w:rPr>
          <w:rFonts w:ascii="Times New Roman" w:hAnsi="Times New Roman" w:cs="Times New Roman"/>
          <w:sz w:val="24"/>
          <w:szCs w:val="24"/>
        </w:rPr>
        <w:t xml:space="preserve"> Шапагат,</w:t>
      </w:r>
      <w:r w:rsidR="005124EE" w:rsidRPr="00921DAA">
        <w:rPr>
          <w:rFonts w:ascii="Times New Roman" w:hAnsi="Times New Roman" w:cs="Times New Roman"/>
          <w:sz w:val="24"/>
          <w:szCs w:val="24"/>
        </w:rPr>
        <w:t xml:space="preserve"> </w:t>
      </w:r>
      <w:r w:rsidR="006D4E93" w:rsidRPr="00921DAA">
        <w:rPr>
          <w:rFonts w:ascii="Times New Roman" w:hAnsi="Times New Roman" w:cs="Times New Roman"/>
          <w:sz w:val="24"/>
          <w:szCs w:val="24"/>
        </w:rPr>
        <w:t xml:space="preserve">частные дома района старого аэропорта, </w:t>
      </w:r>
      <w:r w:rsidR="005124EE" w:rsidRPr="00921DAA">
        <w:rPr>
          <w:rFonts w:ascii="Times New Roman" w:hAnsi="Times New Roman" w:cs="Times New Roman"/>
          <w:sz w:val="24"/>
          <w:szCs w:val="24"/>
        </w:rPr>
        <w:t>мелькомбината, кирзавода</w:t>
      </w:r>
      <w:r w:rsidR="006D4E93" w:rsidRPr="00921DAA">
        <w:rPr>
          <w:rFonts w:ascii="Times New Roman" w:hAnsi="Times New Roman" w:cs="Times New Roman"/>
          <w:sz w:val="24"/>
          <w:szCs w:val="24"/>
        </w:rPr>
        <w:t xml:space="preserve">. </w:t>
      </w:r>
      <w:r w:rsidR="004A4438" w:rsidRPr="00921DAA">
        <w:rPr>
          <w:rFonts w:ascii="Times New Roman" w:hAnsi="Times New Roman" w:cs="Times New Roman"/>
          <w:sz w:val="24"/>
          <w:szCs w:val="24"/>
        </w:rPr>
        <w:t xml:space="preserve">В прикрепленных адресах имеются новые многоэтажные дома с прогрессивным типом распределения возрастов, а также частные дома с регрессивным типом. Основная часть домов с центральным отоплением и канализацией. Однако часть частных домов не подключена к центральным коммуникациям. Близлежащими конкурентами по оказанию медицинской помощи являются Поликлиника №5, фирма «Мерей». На окружающей территории расположен «Областной медицинский центр», </w:t>
      </w:r>
      <w:r w:rsidR="002917A7" w:rsidRPr="00921DAA">
        <w:rPr>
          <w:rFonts w:ascii="Times New Roman" w:hAnsi="Times New Roman" w:cs="Times New Roman"/>
          <w:sz w:val="24"/>
          <w:szCs w:val="24"/>
        </w:rPr>
        <w:t>в</w:t>
      </w:r>
      <w:r w:rsidR="004A4438" w:rsidRPr="00921DAA">
        <w:rPr>
          <w:rFonts w:ascii="Times New Roman" w:hAnsi="Times New Roman" w:cs="Times New Roman"/>
          <w:sz w:val="24"/>
          <w:szCs w:val="24"/>
        </w:rPr>
        <w:t xml:space="preserve">водится в эксплуатацию Областная детская больница. </w:t>
      </w:r>
    </w:p>
    <w:p w14:paraId="3997057B" w14:textId="030B86AC" w:rsidR="006D4E93" w:rsidRPr="00921DAA" w:rsidRDefault="006D4E93" w:rsidP="000F434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E99B15A" w14:textId="77777777" w:rsidR="004A4438" w:rsidRPr="00921DAA" w:rsidRDefault="006D4E93" w:rsidP="006D4E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Численность </w:t>
      </w:r>
      <w:r w:rsidR="005124EE" w:rsidRPr="00921DAA">
        <w:rPr>
          <w:rFonts w:ascii="Times New Roman" w:hAnsi="Times New Roman" w:cs="Times New Roman"/>
          <w:sz w:val="24"/>
          <w:szCs w:val="24"/>
        </w:rPr>
        <w:t>обслуживаемого населения</w:t>
      </w:r>
      <w:r w:rsidRPr="00921DAA">
        <w:rPr>
          <w:rFonts w:ascii="Times New Roman" w:hAnsi="Times New Roman" w:cs="Times New Roman"/>
          <w:sz w:val="24"/>
          <w:szCs w:val="24"/>
        </w:rPr>
        <w:t xml:space="preserve"> составляет 77 851,  из них детей от 0 до 14 лет – 17 457, женщин фертильного возраста 19818.</w:t>
      </w:r>
      <w:r w:rsidR="00B675AD" w:rsidRPr="00921DAA">
        <w:rPr>
          <w:rFonts w:ascii="Times New Roman" w:hAnsi="Times New Roman" w:cs="Times New Roman"/>
          <w:sz w:val="24"/>
          <w:szCs w:val="24"/>
        </w:rPr>
        <w:t xml:space="preserve"> Тип населения стационарный. </w:t>
      </w:r>
    </w:p>
    <w:p w14:paraId="41182FCB" w14:textId="77777777" w:rsidR="004A4438" w:rsidRPr="00921DAA" w:rsidRDefault="004A4438" w:rsidP="004A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Показатели</w:t>
      </w:r>
      <w:r w:rsidRPr="00921DAA">
        <w:rPr>
          <w:rFonts w:ascii="Times New Roman" w:hAnsi="Times New Roman" w:cs="Times New Roman"/>
          <w:sz w:val="24"/>
          <w:szCs w:val="24"/>
        </w:rPr>
        <w:tab/>
        <w:t>2017г.</w:t>
      </w:r>
    </w:p>
    <w:p w14:paraId="57EE665F" w14:textId="77777777" w:rsidR="004A4438" w:rsidRPr="00921DAA" w:rsidRDefault="004A4438" w:rsidP="004A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рождаемость</w:t>
      </w:r>
      <w:r w:rsidRPr="00921DAA">
        <w:rPr>
          <w:rFonts w:ascii="Times New Roman" w:hAnsi="Times New Roman" w:cs="Times New Roman"/>
          <w:sz w:val="24"/>
          <w:szCs w:val="24"/>
        </w:rPr>
        <w:tab/>
        <w:t>1278-17,0%0</w:t>
      </w:r>
    </w:p>
    <w:p w14:paraId="6FDA2C5E" w14:textId="77777777" w:rsidR="004A4438" w:rsidRPr="00921DAA" w:rsidRDefault="004A4438" w:rsidP="004A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смертность</w:t>
      </w:r>
      <w:r w:rsidRPr="00921DAA">
        <w:rPr>
          <w:rFonts w:ascii="Times New Roman" w:hAnsi="Times New Roman" w:cs="Times New Roman"/>
          <w:sz w:val="24"/>
          <w:szCs w:val="24"/>
        </w:rPr>
        <w:tab/>
        <w:t>508-6,78%0</w:t>
      </w:r>
    </w:p>
    <w:p w14:paraId="2D85CBEA" w14:textId="77777777" w:rsidR="004A4438" w:rsidRPr="00921DAA" w:rsidRDefault="004A4438" w:rsidP="004A44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естественный прирост</w:t>
      </w:r>
      <w:r w:rsidRPr="00921DAA">
        <w:rPr>
          <w:rFonts w:ascii="Times New Roman" w:hAnsi="Times New Roman" w:cs="Times New Roman"/>
          <w:sz w:val="24"/>
          <w:szCs w:val="24"/>
        </w:rPr>
        <w:tab/>
        <w:t>10,22%0</w:t>
      </w:r>
    </w:p>
    <w:p w14:paraId="5C57366F" w14:textId="27E22A7F" w:rsidR="00131350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На плановую госпитализацию через Портал Бюро Госпитализации  за 12 мес  2017 г направлено 1675  пациентов, госпитализировано-1372  пациентов,  сняты с листа ожидания- 303 пациента- 18%, в 2016г – снятых с листа ожидания составило 14,6 %.  Увеличение количества снятия связано  с увеличением количества отказов в связи с длительным ожиданием госпитализации, экстренной госпитализации пациентов и развитием других острых заболеваний на момент госпитализации. На Портал Бюро госпитализации выставляет пациентов врач статистик, прошедший обучение. </w:t>
      </w:r>
    </w:p>
    <w:p w14:paraId="2A851CA2" w14:textId="77777777" w:rsidR="00C22EA6" w:rsidRPr="00921DAA" w:rsidRDefault="00C22EA6" w:rsidP="001313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B0248B" w14:textId="77777777" w:rsidR="00157E37" w:rsidRPr="00921DAA" w:rsidRDefault="00157E37" w:rsidP="001313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6A629" w14:textId="77777777" w:rsidR="00157E37" w:rsidRPr="00921DAA" w:rsidRDefault="00157E37" w:rsidP="001313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15F8B" w14:textId="77777777" w:rsidR="00157E37" w:rsidRPr="00921DAA" w:rsidRDefault="00157E37" w:rsidP="001313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B19A8" w14:textId="77777777" w:rsidR="00157E37" w:rsidRPr="00921DAA" w:rsidRDefault="00157E37" w:rsidP="001313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42AC7" w14:textId="77777777" w:rsidR="00157E37" w:rsidRPr="00921DAA" w:rsidRDefault="00157E37" w:rsidP="001313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8A11F3" w14:textId="77777777" w:rsidR="00157E37" w:rsidRPr="00921DAA" w:rsidRDefault="00157E37" w:rsidP="001313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F6248" w14:textId="77777777" w:rsidR="00157E37" w:rsidRPr="00921DAA" w:rsidRDefault="00157E37" w:rsidP="001313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267C50" w14:textId="53750A61" w:rsidR="00131350" w:rsidRPr="00921DAA" w:rsidRDefault="00131350" w:rsidP="0013135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Сравнительный анализ проблем (жалоб) пациентов за отчётный период по сравнению с пр</w:t>
      </w:r>
      <w:r w:rsidR="00476F15" w:rsidRPr="00921DAA">
        <w:rPr>
          <w:rFonts w:ascii="Times New Roman" w:hAnsi="Times New Roman" w:cs="Times New Roman"/>
          <w:sz w:val="24"/>
          <w:szCs w:val="24"/>
        </w:rPr>
        <w:t>едыдущим периодом:</w:t>
      </w:r>
    </w:p>
    <w:tbl>
      <w:tblPr>
        <w:tblStyle w:val="ab"/>
        <w:tblpPr w:leftFromText="180" w:rightFromText="180" w:vertAnchor="text" w:horzAnchor="margin" w:tblpXSpec="center" w:tblpY="118"/>
        <w:tblW w:w="12082" w:type="dxa"/>
        <w:tblLook w:val="04A0" w:firstRow="1" w:lastRow="0" w:firstColumn="1" w:lastColumn="0" w:noHBand="0" w:noVBand="1"/>
      </w:tblPr>
      <w:tblGrid>
        <w:gridCol w:w="3471"/>
        <w:gridCol w:w="1432"/>
        <w:gridCol w:w="1377"/>
        <w:gridCol w:w="1424"/>
        <w:gridCol w:w="1469"/>
        <w:gridCol w:w="1333"/>
        <w:gridCol w:w="1576"/>
      </w:tblGrid>
      <w:tr w:rsidR="00921DAA" w:rsidRPr="00921DAA" w14:paraId="78E5CC96" w14:textId="77777777" w:rsidTr="002917A7">
        <w:trPr>
          <w:trHeight w:val="288"/>
        </w:trPr>
        <w:tc>
          <w:tcPr>
            <w:tcW w:w="34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BAA1B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организации, куда обратились пациенты</w:t>
            </w:r>
          </w:p>
        </w:tc>
        <w:tc>
          <w:tcPr>
            <w:tcW w:w="28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14:paraId="4A39AB9E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</w:p>
        </w:tc>
        <w:tc>
          <w:tcPr>
            <w:tcW w:w="2893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B620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устные</w:t>
            </w:r>
          </w:p>
        </w:tc>
        <w:tc>
          <w:tcPr>
            <w:tcW w:w="290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554CA86A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Показатель (%)</w:t>
            </w:r>
          </w:p>
        </w:tc>
      </w:tr>
      <w:tr w:rsidR="00921DAA" w:rsidRPr="00921DAA" w14:paraId="4A96447B" w14:textId="77777777" w:rsidTr="002917A7">
        <w:trPr>
          <w:trHeight w:val="256"/>
        </w:trPr>
        <w:tc>
          <w:tcPr>
            <w:tcW w:w="347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2E68DC8" w14:textId="77777777" w:rsidR="00131350" w:rsidRPr="00921DAA" w:rsidRDefault="00131350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1D9EBBB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0350FA5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A5F4F4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FB2EE1D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E658E39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E09AF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</w:tc>
      </w:tr>
      <w:tr w:rsidR="00921DAA" w:rsidRPr="00921DAA" w14:paraId="44A9819D" w14:textId="77777777" w:rsidTr="002917A7">
        <w:trPr>
          <w:trHeight w:val="25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BAF24D7" w14:textId="35DE48BD" w:rsidR="00476F15" w:rsidRPr="00921DAA" w:rsidRDefault="00476F15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президента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92518AF" w14:textId="2B99594C" w:rsidR="00476F15" w:rsidRPr="00921DAA" w:rsidRDefault="00476F15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F30BD7A" w14:textId="35037BE5" w:rsidR="00476F15" w:rsidRPr="00921DAA" w:rsidRDefault="00476F15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BE1CB3C" w14:textId="1367EB44" w:rsidR="00476F15" w:rsidRPr="00921DAA" w:rsidRDefault="001B693A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03E9570" w14:textId="14B93B8A" w:rsidR="00476F15" w:rsidRPr="00921DAA" w:rsidRDefault="001B693A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BF7BEF4" w14:textId="212DDA94" w:rsidR="00476F15" w:rsidRPr="00921DAA" w:rsidRDefault="001B693A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58B9B" w14:textId="77271124" w:rsidR="00476F15" w:rsidRPr="00921DAA" w:rsidRDefault="001B693A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0,09%</w:t>
            </w:r>
          </w:p>
        </w:tc>
      </w:tr>
      <w:tr w:rsidR="00921DAA" w:rsidRPr="00921DAA" w14:paraId="66674F25" w14:textId="77777777" w:rsidTr="002917A7">
        <w:trPr>
          <w:trHeight w:val="349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E0E96" w14:textId="77777777" w:rsidR="00131350" w:rsidRPr="00921DAA" w:rsidRDefault="00131350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МЗ РК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2332F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26FBD" w14:textId="53D282AF" w:rsidR="00131350" w:rsidRPr="00921DAA" w:rsidRDefault="002917A7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1C57216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B69A53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E4B1DF2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0,1%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C8A4CF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0,29%</w:t>
            </w:r>
          </w:p>
        </w:tc>
      </w:tr>
      <w:tr w:rsidR="00921DAA" w:rsidRPr="00921DAA" w14:paraId="56B503F8" w14:textId="77777777" w:rsidTr="002917A7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43642" w14:textId="77777777" w:rsidR="00131350" w:rsidRPr="00921DAA" w:rsidRDefault="00131350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ККМФД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2371A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8B1F8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7D0428D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B95CB53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A62085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3A6157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0,6%</w:t>
            </w:r>
          </w:p>
        </w:tc>
      </w:tr>
      <w:tr w:rsidR="00921DAA" w:rsidRPr="00921DAA" w14:paraId="6BBDEDBD" w14:textId="77777777" w:rsidTr="002917A7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66383A" w14:textId="77777777" w:rsidR="00131350" w:rsidRPr="00921DAA" w:rsidRDefault="00131350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УЗКО блог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801EE" w14:textId="74F7F068" w:rsidR="00131350" w:rsidRPr="00921DAA" w:rsidRDefault="00B54B0E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EE0DA" w14:textId="1FFBE81C" w:rsidR="00131350" w:rsidRPr="00921DAA" w:rsidRDefault="00476F15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C4D96B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CD5CFFD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198E8F6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1,8%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E0D37" w14:textId="172A7F76" w:rsidR="00131350" w:rsidRPr="00921DAA" w:rsidRDefault="001B693A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  <w:r w:rsidR="00131350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921DAA" w:rsidRPr="00921DAA" w14:paraId="4E6B6418" w14:textId="77777777" w:rsidTr="002917A7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9AFE81" w14:textId="08EBBE05" w:rsidR="00476F15" w:rsidRPr="00921DAA" w:rsidRDefault="00476F15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Аким области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26FFB" w14:textId="56E57C5D" w:rsidR="00476F15" w:rsidRPr="00921DAA" w:rsidRDefault="00476F15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2ED735" w14:textId="3CE0DE9E" w:rsidR="00476F15" w:rsidRPr="00921DAA" w:rsidRDefault="00476F15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D030317" w14:textId="30C986D1" w:rsidR="00476F15" w:rsidRPr="00921DAA" w:rsidRDefault="001B693A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79A6657" w14:textId="3E45D9C4" w:rsidR="00476F15" w:rsidRPr="00921DAA" w:rsidRDefault="001B693A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9550167" w14:textId="18C005E1" w:rsidR="00476F15" w:rsidRPr="00921DAA" w:rsidRDefault="001B693A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23B88A" w14:textId="19AE3BC4" w:rsidR="00476F15" w:rsidRPr="00921DAA" w:rsidRDefault="001B693A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0,09%</w:t>
            </w:r>
          </w:p>
        </w:tc>
      </w:tr>
      <w:tr w:rsidR="00921DAA" w:rsidRPr="00921DAA" w14:paraId="2A3B7671" w14:textId="77777777" w:rsidTr="002917A7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6681D" w14:textId="77777777" w:rsidR="00131350" w:rsidRPr="00921DAA" w:rsidRDefault="00131350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УЗКО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E51580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7697CF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AA9E8B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90F2C4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7BE32DB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0,7%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1B361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0,5% </w:t>
            </w:r>
          </w:p>
        </w:tc>
      </w:tr>
      <w:tr w:rsidR="00921DAA" w:rsidRPr="00921DAA" w14:paraId="26612EE3" w14:textId="77777777" w:rsidTr="002917A7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B9D99" w14:textId="77777777" w:rsidR="00131350" w:rsidRPr="00921DAA" w:rsidRDefault="00131350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УЗКО (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call-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центр)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19DA89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E19F73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4AEC4FB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FC7D8F3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0DAE793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25,1%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2D1A3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8,8% </w:t>
            </w:r>
          </w:p>
        </w:tc>
      </w:tr>
      <w:tr w:rsidR="00921DAA" w:rsidRPr="00921DAA" w14:paraId="5D5BD294" w14:textId="77777777" w:rsidTr="002917A7">
        <w:trPr>
          <w:trHeight w:val="683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5077AE" w14:textId="77777777" w:rsidR="00131350" w:rsidRPr="00921DAA" w:rsidRDefault="00131350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СППиВК Поликлиники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0C376A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691E2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10763AB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326/0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87656C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567/0</w:t>
            </w:r>
          </w:p>
          <w:p w14:paraId="6C4AB2F4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8C028DD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45,6%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C6141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63,7%</w:t>
            </w:r>
          </w:p>
        </w:tc>
      </w:tr>
      <w:tr w:rsidR="00921DAA" w:rsidRPr="00921DAA" w14:paraId="2DEFA7CD" w14:textId="77777777" w:rsidTr="002917A7">
        <w:trPr>
          <w:trHeight w:val="670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5B0C" w14:textId="77777777" w:rsidR="00131350" w:rsidRPr="00921DAA" w:rsidRDefault="00131350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Блог руководителя Поликлиники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73A8AF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B2CCD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D926540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4432B9C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ECAD9B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25,4%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CD40C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23,0%</w:t>
            </w:r>
          </w:p>
        </w:tc>
      </w:tr>
      <w:tr w:rsidR="00921DAA" w:rsidRPr="00921DAA" w14:paraId="52A7B2C3" w14:textId="77777777" w:rsidTr="002917A7">
        <w:trPr>
          <w:trHeight w:val="336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53C56" w14:textId="77777777" w:rsidR="00131350" w:rsidRPr="00921DAA" w:rsidRDefault="00131350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Другие организации</w:t>
            </w:r>
          </w:p>
          <w:p w14:paraId="09E8996B" w14:textId="77777777" w:rsidR="00131350" w:rsidRPr="00921DAA" w:rsidRDefault="00131350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2601C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DDB86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B9D36" w14:textId="719887EE" w:rsidR="00131350" w:rsidRPr="00921DAA" w:rsidRDefault="00476F15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6B1249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A9431F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80FCD6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9242" w14:textId="1D5EA861" w:rsidR="00131350" w:rsidRPr="00921DAA" w:rsidRDefault="001B693A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  <w:r w:rsidR="00131350" w:rsidRPr="00921D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21DAA" w:rsidRPr="00921DAA" w14:paraId="02D8A0AF" w14:textId="77777777" w:rsidTr="002917A7">
        <w:trPr>
          <w:trHeight w:val="349"/>
        </w:trPr>
        <w:tc>
          <w:tcPr>
            <w:tcW w:w="34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1B2F1" w14:textId="77777777" w:rsidR="00131350" w:rsidRPr="00921DAA" w:rsidRDefault="00131350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A81B2" w14:textId="4435E4B0" w:rsidR="00131350" w:rsidRPr="00921DAA" w:rsidRDefault="00B54B0E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74</w:t>
            </w:r>
          </w:p>
        </w:tc>
        <w:tc>
          <w:tcPr>
            <w:tcW w:w="1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E61B4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132</w:t>
            </w:r>
          </w:p>
        </w:tc>
        <w:tc>
          <w:tcPr>
            <w:tcW w:w="142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0C720A3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736 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023BFCCA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895 </w:t>
            </w:r>
          </w:p>
        </w:tc>
        <w:tc>
          <w:tcPr>
            <w:tcW w:w="13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5D7041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A84129" w14:textId="77777777" w:rsidR="00131350" w:rsidRPr="00921DAA" w:rsidRDefault="00131350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B99046F" w14:textId="77777777" w:rsidR="00131350" w:rsidRPr="00921DAA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484BEC45" w14:textId="77777777" w:rsidR="00131350" w:rsidRPr="00921DAA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23B3EAA9" w14:textId="77777777" w:rsidR="00131350" w:rsidRPr="00921DAA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3E15D5" w14:textId="77777777" w:rsidR="00131350" w:rsidRPr="00921DAA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0D86E50" w14:textId="77777777" w:rsidR="00131350" w:rsidRPr="00921DAA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CB60C" w14:textId="77777777" w:rsidR="00131350" w:rsidRPr="00921DAA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B0D309" w14:textId="77777777" w:rsidR="00131350" w:rsidRPr="00921DAA" w:rsidRDefault="00131350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9CD097" w14:textId="77777777" w:rsidR="00131350" w:rsidRPr="00921DAA" w:rsidRDefault="00131350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B2644" w14:textId="77777777" w:rsidR="00131350" w:rsidRPr="00921DAA" w:rsidRDefault="00131350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DF7F0D2" w14:textId="77777777" w:rsidR="00131350" w:rsidRPr="00921DAA" w:rsidRDefault="00131350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DE7444" w14:textId="77777777" w:rsidR="00131350" w:rsidRPr="00921DAA" w:rsidRDefault="00131350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01F3596" w14:textId="77777777" w:rsidR="00131350" w:rsidRPr="00921DAA" w:rsidRDefault="00131350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579003" w14:textId="77777777" w:rsidR="00131350" w:rsidRPr="00921DAA" w:rsidRDefault="00131350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23C98BC" w14:textId="77777777" w:rsidR="00131350" w:rsidRPr="00921DAA" w:rsidRDefault="00131350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BC2F60" w14:textId="77777777" w:rsidR="00131350" w:rsidRPr="00921DAA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24FDE" w14:textId="77777777" w:rsidR="00131350" w:rsidRPr="00921DAA" w:rsidRDefault="00131350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36EB0E5" w14:textId="77777777" w:rsidR="00131350" w:rsidRPr="00921DAA" w:rsidRDefault="00131350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85BF04" w14:textId="77777777" w:rsidR="00476F15" w:rsidRPr="00921DAA" w:rsidRDefault="00476F15" w:rsidP="001313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7437EE6" w14:textId="77777777" w:rsidR="001B693A" w:rsidRPr="00921DAA" w:rsidRDefault="001B693A" w:rsidP="00476F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1CA372D" w14:textId="77777777" w:rsidR="00157E37" w:rsidRPr="00921DAA" w:rsidRDefault="00157E37" w:rsidP="00476F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8851256" w14:textId="3E78DD7C" w:rsidR="00131350" w:rsidRPr="00921DAA" w:rsidRDefault="00131350" w:rsidP="00476F1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В </w:t>
      </w:r>
      <w:r w:rsidRPr="00921DAA">
        <w:rPr>
          <w:rFonts w:ascii="Times New Roman" w:hAnsi="Times New Roman" w:cs="Times New Roman"/>
          <w:b/>
          <w:sz w:val="24"/>
          <w:szCs w:val="24"/>
        </w:rPr>
        <w:t xml:space="preserve">2017 </w:t>
      </w:r>
      <w:r w:rsidRPr="00921DAA">
        <w:rPr>
          <w:rFonts w:ascii="Times New Roman" w:hAnsi="Times New Roman" w:cs="Times New Roman"/>
          <w:sz w:val="24"/>
          <w:szCs w:val="24"/>
        </w:rPr>
        <w:t>году отмечается рост обращений на 217 случаев</w:t>
      </w:r>
      <w:r w:rsidR="00B54B0E" w:rsidRPr="00921DAA">
        <w:rPr>
          <w:rFonts w:ascii="Times New Roman" w:hAnsi="Times New Roman" w:cs="Times New Roman"/>
          <w:sz w:val="24"/>
          <w:szCs w:val="24"/>
        </w:rPr>
        <w:t xml:space="preserve">( всего – </w:t>
      </w:r>
      <w:r w:rsidR="00B54B0E" w:rsidRPr="00921DAA">
        <w:rPr>
          <w:rFonts w:ascii="Times New Roman" w:hAnsi="Times New Roman" w:cs="Times New Roman"/>
          <w:b/>
          <w:sz w:val="24"/>
          <w:szCs w:val="24"/>
        </w:rPr>
        <w:t>1027</w:t>
      </w:r>
      <w:r w:rsidR="00B54B0E" w:rsidRPr="00921DAA">
        <w:rPr>
          <w:rFonts w:ascii="Times New Roman" w:hAnsi="Times New Roman" w:cs="Times New Roman"/>
          <w:sz w:val="24"/>
          <w:szCs w:val="24"/>
        </w:rPr>
        <w:t xml:space="preserve">) по сравнению с </w:t>
      </w:r>
      <w:r w:rsidR="00B54B0E" w:rsidRPr="00921DAA">
        <w:rPr>
          <w:rFonts w:ascii="Times New Roman" w:hAnsi="Times New Roman" w:cs="Times New Roman"/>
          <w:b/>
          <w:sz w:val="24"/>
          <w:szCs w:val="24"/>
        </w:rPr>
        <w:t>2016г</w:t>
      </w:r>
      <w:r w:rsidR="00B54B0E" w:rsidRPr="00921DAA">
        <w:rPr>
          <w:rFonts w:ascii="Times New Roman" w:hAnsi="Times New Roman" w:cs="Times New Roman"/>
          <w:sz w:val="24"/>
          <w:szCs w:val="24"/>
        </w:rPr>
        <w:t xml:space="preserve">. всего было обращении - </w:t>
      </w:r>
      <w:r w:rsidR="00B54B0E" w:rsidRPr="00921DAA">
        <w:rPr>
          <w:rFonts w:ascii="Times New Roman" w:hAnsi="Times New Roman" w:cs="Times New Roman"/>
          <w:b/>
          <w:sz w:val="24"/>
          <w:szCs w:val="24"/>
        </w:rPr>
        <w:t>810</w:t>
      </w:r>
      <w:r w:rsidRPr="00921DAA">
        <w:rPr>
          <w:rFonts w:ascii="Times New Roman" w:hAnsi="Times New Roman" w:cs="Times New Roman"/>
          <w:sz w:val="24"/>
          <w:szCs w:val="24"/>
        </w:rPr>
        <w:t>, преимущественно за счет обращений в СППВК,</w:t>
      </w:r>
      <w:r w:rsidR="002917A7" w:rsidRPr="00921DAA">
        <w:rPr>
          <w:rFonts w:ascii="Times New Roman" w:hAnsi="Times New Roman" w:cs="Times New Roman"/>
          <w:sz w:val="24"/>
          <w:szCs w:val="24"/>
        </w:rPr>
        <w:t xml:space="preserve"> </w:t>
      </w:r>
      <w:r w:rsidRPr="00921DAA">
        <w:rPr>
          <w:rFonts w:ascii="Times New Roman" w:hAnsi="Times New Roman" w:cs="Times New Roman"/>
          <w:sz w:val="24"/>
          <w:szCs w:val="24"/>
        </w:rPr>
        <w:t xml:space="preserve">блог руководителя поликлиники, постоянно действующей горячей линии в поликлинике. 85,2% жалоб приходится на СППВК. Из всех обращений </w:t>
      </w:r>
      <w:r w:rsidR="00B54B0E" w:rsidRPr="00921DAA">
        <w:rPr>
          <w:rFonts w:ascii="Times New Roman" w:hAnsi="Times New Roman" w:cs="Times New Roman"/>
          <w:sz w:val="24"/>
          <w:szCs w:val="24"/>
        </w:rPr>
        <w:t>0,19</w:t>
      </w:r>
      <w:r w:rsidRPr="00921DAA">
        <w:rPr>
          <w:rFonts w:ascii="Times New Roman" w:hAnsi="Times New Roman" w:cs="Times New Roman"/>
          <w:sz w:val="24"/>
          <w:szCs w:val="24"/>
        </w:rPr>
        <w:t xml:space="preserve"> % составляют обоснованные жалобы. По всем обоснованным жалобам приняты меры дисциплинарного взыскания и экономического воздействия ( СКПН,ДКПН). </w:t>
      </w:r>
    </w:p>
    <w:p w14:paraId="041D6295" w14:textId="77777777" w:rsidR="00131350" w:rsidRPr="00921DAA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  Для решения возникших вопросов у пациентов на каждом этаже  поликлинике размещена односторонняя телефонная связь с экспертами СППВК, установлены ящики для сбора обращений пациентов с СППВК. Обращения изымаются и обрабатываются ежедневно. Все обращения фиксируются в «журнале обращений».</w:t>
      </w:r>
    </w:p>
    <w:p w14:paraId="0EBF40DB" w14:textId="77777777" w:rsidR="00131350" w:rsidRPr="00921DAA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  В 2017 году проведено 11 плановых аудитов структурных подразделений. Результаты аудитов доложены на медицинских советах. Выявленные дефекты устранены в указанный Службой срок. </w:t>
      </w:r>
    </w:p>
    <w:p w14:paraId="3D9C0D16" w14:textId="5A27C69B" w:rsidR="00131350" w:rsidRPr="00921DAA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Конкуренты. В последние годы все активнее развивается сегмент частной медицины: </w:t>
      </w:r>
    </w:p>
    <w:p w14:paraId="765BB2D6" w14:textId="26AECA74" w:rsidR="00131350" w:rsidRPr="00921DAA" w:rsidRDefault="00131350" w:rsidP="001313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Поставщики. Проводя анализ поставщиков обеспечивающих поликлинику энергетическими, информационными ресурсами, медицинским оборудованием, лекарственными препаратами и ИМН, предоставляющих различные коммерческие услуги, через портал государственных закупок, следует отметить высокий процент недобросовестных участников, которые срывают сроки оказания услуг, поставки лекарственных препаратов ИМН и не выполняют условия оговоренные в заключенных договорах и т.д.</w:t>
      </w:r>
    </w:p>
    <w:p w14:paraId="55B65A82" w14:textId="77777777" w:rsidR="00483731" w:rsidRPr="00921DAA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BB18BF" w14:textId="5FE0B4CD" w:rsidR="00483731" w:rsidRPr="00921DAA" w:rsidRDefault="00483731" w:rsidP="00483731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21DAA">
        <w:rPr>
          <w:rFonts w:ascii="Times New Roman" w:hAnsi="Times New Roman" w:cs="Times New Roman"/>
          <w:b/>
          <w:bCs/>
          <w:sz w:val="24"/>
          <w:szCs w:val="24"/>
          <w:lang w:val="kk-KZ"/>
        </w:rPr>
        <w:t>2.3 Анализ  факторов внутренней  среды</w:t>
      </w:r>
    </w:p>
    <w:p w14:paraId="1D48C246" w14:textId="52102630" w:rsidR="00623806" w:rsidRPr="00921DAA" w:rsidRDefault="00623806" w:rsidP="00BB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  В соответствии с</w:t>
      </w:r>
      <w:r w:rsidR="00705C55" w:rsidRPr="00921DAA">
        <w:rPr>
          <w:rFonts w:ascii="Times New Roman" w:hAnsi="Times New Roman" w:cs="Times New Roman"/>
          <w:sz w:val="24"/>
          <w:szCs w:val="24"/>
        </w:rPr>
        <w:t>о</w:t>
      </w:r>
      <w:r w:rsidRPr="00921DAA">
        <w:rPr>
          <w:rFonts w:ascii="Times New Roman" w:hAnsi="Times New Roman" w:cs="Times New Roman"/>
          <w:sz w:val="24"/>
          <w:szCs w:val="24"/>
        </w:rPr>
        <w:t xml:space="preserve"> штатным расписанием общая штатная численность работников по поликлинике предусмотрена в количестве – 507 единиц, в том числе:</w:t>
      </w:r>
    </w:p>
    <w:p w14:paraId="0B51C5F5" w14:textId="77777777" w:rsidR="00623806" w:rsidRPr="00921DAA" w:rsidRDefault="00623806" w:rsidP="00BB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по основной деятельности – врачи -156,0 ед.</w:t>
      </w:r>
    </w:p>
    <w:p w14:paraId="5B240944" w14:textId="77777777" w:rsidR="00623806" w:rsidRPr="00921DAA" w:rsidRDefault="00623806" w:rsidP="00BB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средний медицинский персонал – 246,25 ед.</w:t>
      </w:r>
    </w:p>
    <w:p w14:paraId="10845790" w14:textId="77777777" w:rsidR="00623806" w:rsidRPr="00921DAA" w:rsidRDefault="00623806" w:rsidP="00BB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младший медицинский персонал – 60,5 ед.</w:t>
      </w:r>
    </w:p>
    <w:p w14:paraId="401FEB55" w14:textId="77777777" w:rsidR="00623806" w:rsidRPr="00921DAA" w:rsidRDefault="00623806" w:rsidP="00BB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прочий персонал – 14,5 ед. (психолог, логопед, социальный работник, провизор).</w:t>
      </w:r>
    </w:p>
    <w:p w14:paraId="2393E250" w14:textId="77777777" w:rsidR="00623806" w:rsidRPr="00921DAA" w:rsidRDefault="00623806" w:rsidP="00BB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административно-хозяйственный персонал составляет – 29,25.</w:t>
      </w:r>
    </w:p>
    <w:p w14:paraId="7B5DE702" w14:textId="00E2527E" w:rsidR="00623806" w:rsidRPr="00921DAA" w:rsidRDefault="00623806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  Фактическая общая численность персонала по состоянию на 01.01.2018 г.  составила – 516 чел., из них: врачи – 151 чел. и СМР – 246 чел., ММП – 70 чел., (медицинские регистраторы, санитарки, дезинфектор).</w:t>
      </w:r>
    </w:p>
    <w:p w14:paraId="707BA3AD" w14:textId="622D3833" w:rsidR="00623806" w:rsidRPr="00921DAA" w:rsidRDefault="00BB30F9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</w:t>
      </w:r>
      <w:r w:rsidR="00623806" w:rsidRPr="00921DAA">
        <w:rPr>
          <w:rFonts w:ascii="Times New Roman" w:hAnsi="Times New Roman" w:cs="Times New Roman"/>
          <w:sz w:val="24"/>
          <w:szCs w:val="24"/>
        </w:rPr>
        <w:t>Прочий персонал составляет -  18 чел., из них – социальные работники – 10 чел., психологи – 5чел., логопед- 2 чел., провизор – 1 чел.      Административно-хозяйственный персонал составляет – 31 человек.</w:t>
      </w:r>
    </w:p>
    <w:p w14:paraId="52430D59" w14:textId="673EE7A0" w:rsidR="00623806" w:rsidRPr="00921DAA" w:rsidRDefault="00926AED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</w:t>
      </w:r>
      <w:r w:rsidR="00623806" w:rsidRPr="00921DAA">
        <w:rPr>
          <w:rFonts w:ascii="Times New Roman" w:hAnsi="Times New Roman" w:cs="Times New Roman"/>
          <w:sz w:val="24"/>
          <w:szCs w:val="24"/>
        </w:rPr>
        <w:t xml:space="preserve">Укомплектованность кадрами в целом по поликлинике составляет – </w:t>
      </w:r>
      <w:r w:rsidR="00721CEC" w:rsidRPr="00921DAA">
        <w:rPr>
          <w:rFonts w:ascii="Times New Roman" w:hAnsi="Times New Roman" w:cs="Times New Roman"/>
          <w:sz w:val="24"/>
          <w:szCs w:val="24"/>
        </w:rPr>
        <w:t>99%</w:t>
      </w:r>
      <w:r w:rsidR="00623806" w:rsidRPr="00921DAA">
        <w:rPr>
          <w:rFonts w:ascii="Times New Roman" w:hAnsi="Times New Roman" w:cs="Times New Roman"/>
          <w:sz w:val="24"/>
          <w:szCs w:val="24"/>
        </w:rPr>
        <w:t>.</w:t>
      </w:r>
    </w:p>
    <w:p w14:paraId="510B2A6A" w14:textId="40BFB048" w:rsidR="00623806" w:rsidRPr="00921DAA" w:rsidRDefault="00BB30F9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</w:t>
      </w:r>
      <w:r w:rsidR="00623806" w:rsidRPr="00921DAA">
        <w:rPr>
          <w:rFonts w:ascii="Times New Roman" w:hAnsi="Times New Roman" w:cs="Times New Roman"/>
          <w:sz w:val="24"/>
          <w:szCs w:val="24"/>
        </w:rPr>
        <w:t>Укомплектованность по медицинскому персоналу (врачи и СМР) составляет: по врачам – 96,8%</w:t>
      </w:r>
      <w:r w:rsidR="00926AED" w:rsidRPr="00921DAA">
        <w:rPr>
          <w:rFonts w:ascii="Times New Roman" w:hAnsi="Times New Roman" w:cs="Times New Roman"/>
          <w:sz w:val="24"/>
          <w:szCs w:val="24"/>
        </w:rPr>
        <w:t>,</w:t>
      </w:r>
      <w:r w:rsidR="00623806" w:rsidRPr="00921DAA">
        <w:rPr>
          <w:rFonts w:ascii="Times New Roman" w:hAnsi="Times New Roman" w:cs="Times New Roman"/>
          <w:sz w:val="24"/>
          <w:szCs w:val="24"/>
        </w:rPr>
        <w:t xml:space="preserve"> по СМР – 99% .</w:t>
      </w:r>
    </w:p>
    <w:p w14:paraId="34670F82" w14:textId="14DA816B" w:rsidR="00623806" w:rsidRPr="00921DAA" w:rsidRDefault="00BB30F9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</w:t>
      </w:r>
      <w:r w:rsidR="00623806" w:rsidRPr="00921DAA">
        <w:rPr>
          <w:rFonts w:ascii="Times New Roman" w:hAnsi="Times New Roman" w:cs="Times New Roman"/>
          <w:sz w:val="24"/>
          <w:szCs w:val="24"/>
        </w:rPr>
        <w:t>Численность совместителей составляет -   16 врачей  (онколог, рентгенолог и другие)</w:t>
      </w:r>
    </w:p>
    <w:p w14:paraId="70CAB063" w14:textId="13E21760" w:rsidR="00623806" w:rsidRPr="00921DAA" w:rsidRDefault="00BB30F9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</w:t>
      </w:r>
      <w:r w:rsidR="00623806" w:rsidRPr="00921DAA">
        <w:rPr>
          <w:rFonts w:ascii="Times New Roman" w:hAnsi="Times New Roman" w:cs="Times New Roman"/>
          <w:sz w:val="24"/>
          <w:szCs w:val="24"/>
        </w:rPr>
        <w:t>Текучесть кадров медицинского персонала /врачи и СМР/ составляет – 20,9%</w:t>
      </w:r>
      <w:r w:rsidR="00926AED" w:rsidRPr="00921D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E27524" w14:textId="05F82428" w:rsidR="00623806" w:rsidRPr="00921DAA" w:rsidRDefault="00623806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Из общего количества врачей поликлиники 1</w:t>
      </w:r>
      <w:r w:rsidR="00B9467F" w:rsidRPr="00921DAA">
        <w:rPr>
          <w:rFonts w:ascii="Times New Roman" w:hAnsi="Times New Roman" w:cs="Times New Roman"/>
          <w:sz w:val="24"/>
          <w:szCs w:val="24"/>
        </w:rPr>
        <w:t>67 /с учетом совместителей/ - 70</w:t>
      </w:r>
      <w:r w:rsidRPr="00921DAA">
        <w:rPr>
          <w:rFonts w:ascii="Times New Roman" w:hAnsi="Times New Roman" w:cs="Times New Roman"/>
          <w:sz w:val="24"/>
          <w:szCs w:val="24"/>
        </w:rPr>
        <w:t xml:space="preserve"> врачей имеют квалификационную</w:t>
      </w:r>
      <w:r w:rsidR="00B9467F" w:rsidRPr="00921DAA">
        <w:rPr>
          <w:rFonts w:ascii="Times New Roman" w:hAnsi="Times New Roman" w:cs="Times New Roman"/>
          <w:sz w:val="24"/>
          <w:szCs w:val="24"/>
        </w:rPr>
        <w:t xml:space="preserve">  категорию,  что составляет  41,9</w:t>
      </w:r>
      <w:r w:rsidRPr="00921DAA">
        <w:rPr>
          <w:rFonts w:ascii="Times New Roman" w:hAnsi="Times New Roman" w:cs="Times New Roman"/>
          <w:sz w:val="24"/>
          <w:szCs w:val="24"/>
        </w:rPr>
        <w:t xml:space="preserve"> %.</w:t>
      </w:r>
    </w:p>
    <w:p w14:paraId="1491C540" w14:textId="00B8052B" w:rsidR="00623806" w:rsidRPr="00921DAA" w:rsidRDefault="00623806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По уровню квалификации: с учетом совместителей высшую квали</w:t>
      </w:r>
      <w:r w:rsidR="00B9467F" w:rsidRPr="00921DAA">
        <w:rPr>
          <w:rFonts w:ascii="Times New Roman" w:hAnsi="Times New Roman" w:cs="Times New Roman"/>
          <w:sz w:val="24"/>
          <w:szCs w:val="24"/>
        </w:rPr>
        <w:t>фикационную категорию имеют - 14</w:t>
      </w:r>
      <w:r w:rsidRPr="00921DAA">
        <w:rPr>
          <w:rFonts w:ascii="Times New Roman" w:hAnsi="Times New Roman" w:cs="Times New Roman"/>
          <w:sz w:val="24"/>
          <w:szCs w:val="24"/>
        </w:rPr>
        <w:t xml:space="preserve"> чел., первую категорию</w:t>
      </w:r>
      <w:r w:rsidR="000A02AD" w:rsidRPr="00921DAA">
        <w:rPr>
          <w:rFonts w:ascii="Times New Roman" w:hAnsi="Times New Roman" w:cs="Times New Roman"/>
          <w:sz w:val="24"/>
          <w:szCs w:val="24"/>
        </w:rPr>
        <w:t xml:space="preserve"> – 49 чел., вторую категорию – 7</w:t>
      </w:r>
      <w:r w:rsidRPr="00921DAA">
        <w:rPr>
          <w:rFonts w:ascii="Times New Roman" w:hAnsi="Times New Roman" w:cs="Times New Roman"/>
          <w:sz w:val="24"/>
          <w:szCs w:val="24"/>
        </w:rPr>
        <w:t xml:space="preserve"> чел., от общей численности  врачей. Врачи, имеющие сертификат специалиста без квалификационной катего</w:t>
      </w:r>
      <w:r w:rsidR="00B9467F" w:rsidRPr="00921DAA">
        <w:rPr>
          <w:rFonts w:ascii="Times New Roman" w:hAnsi="Times New Roman" w:cs="Times New Roman"/>
          <w:sz w:val="24"/>
          <w:szCs w:val="24"/>
        </w:rPr>
        <w:t>рии составило – 97</w:t>
      </w:r>
      <w:r w:rsidR="000A02AD" w:rsidRPr="00921DAA">
        <w:rPr>
          <w:rFonts w:ascii="Times New Roman" w:hAnsi="Times New Roman" w:cs="Times New Roman"/>
          <w:sz w:val="24"/>
          <w:szCs w:val="24"/>
        </w:rPr>
        <w:t xml:space="preserve">  чел., или </w:t>
      </w:r>
      <w:r w:rsidR="00DA0456" w:rsidRPr="00921DAA">
        <w:rPr>
          <w:rFonts w:ascii="Times New Roman" w:hAnsi="Times New Roman" w:cs="Times New Roman"/>
          <w:sz w:val="24"/>
          <w:szCs w:val="24"/>
        </w:rPr>
        <w:t>58</w:t>
      </w:r>
      <w:r w:rsidRPr="00921DAA">
        <w:rPr>
          <w:rFonts w:ascii="Times New Roman" w:hAnsi="Times New Roman" w:cs="Times New Roman"/>
          <w:sz w:val="24"/>
          <w:szCs w:val="24"/>
        </w:rPr>
        <w:t xml:space="preserve">% от общего количества врачей. </w:t>
      </w:r>
    </w:p>
    <w:p w14:paraId="3748D296" w14:textId="09A20828" w:rsidR="00623806" w:rsidRPr="00921DAA" w:rsidRDefault="00623806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Из них врачи со стажем работы свыше 5 лет –37 чел. </w:t>
      </w:r>
      <w:r w:rsidR="00B9467F" w:rsidRPr="00921DAA">
        <w:rPr>
          <w:rFonts w:ascii="Times New Roman" w:hAnsi="Times New Roman" w:cs="Times New Roman"/>
          <w:sz w:val="24"/>
          <w:szCs w:val="24"/>
        </w:rPr>
        <w:t>и со стажем работы до 5 лет – 60</w:t>
      </w:r>
      <w:r w:rsidRPr="00921DAA">
        <w:rPr>
          <w:rFonts w:ascii="Times New Roman" w:hAnsi="Times New Roman" w:cs="Times New Roman"/>
          <w:sz w:val="24"/>
          <w:szCs w:val="24"/>
        </w:rPr>
        <w:t xml:space="preserve"> чел.</w:t>
      </w:r>
    </w:p>
    <w:p w14:paraId="281FA21A" w14:textId="1EEC5D1B" w:rsidR="002C4310" w:rsidRPr="00921DAA" w:rsidRDefault="002C4310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  <w:lang w:val="kk-KZ"/>
        </w:rPr>
        <w:t>Уровень категорийности врачей составил-65,4</w:t>
      </w:r>
      <w:r w:rsidRPr="00921DAA">
        <w:rPr>
          <w:rFonts w:ascii="Times New Roman" w:hAnsi="Times New Roman" w:cs="Times New Roman"/>
          <w:sz w:val="24"/>
          <w:szCs w:val="24"/>
        </w:rPr>
        <w:t>%</w:t>
      </w:r>
    </w:p>
    <w:p w14:paraId="6CBC8728" w14:textId="4DC85071" w:rsidR="002C4310" w:rsidRPr="00921DAA" w:rsidRDefault="002C4310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Численность работников имеющих квалификационную категорию-70чел., разделить на общую численность врачей работников 158 за минусом работников со стажем работы до 5 лет – 91 чел. И умножить на 100%. То есть 70/107*100%=65,4%</w:t>
      </w:r>
    </w:p>
    <w:p w14:paraId="0C78ED41" w14:textId="40218C08" w:rsidR="00623806" w:rsidRPr="00001C36" w:rsidRDefault="00623806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>Численность средних медицинских работников</w:t>
      </w:r>
      <w:r w:rsidRPr="00001C36">
        <w:rPr>
          <w:rFonts w:ascii="Times New Roman" w:hAnsi="Times New Roman" w:cs="Times New Roman"/>
          <w:sz w:val="24"/>
          <w:szCs w:val="24"/>
        </w:rPr>
        <w:t>, имеющих квалификаци</w:t>
      </w:r>
      <w:r w:rsidR="000A02AD" w:rsidRPr="00001C36">
        <w:rPr>
          <w:rFonts w:ascii="Times New Roman" w:hAnsi="Times New Roman" w:cs="Times New Roman"/>
          <w:sz w:val="24"/>
          <w:szCs w:val="24"/>
        </w:rPr>
        <w:t>онную  категорию составляет - 97 чел, или  39,0</w:t>
      </w:r>
      <w:r w:rsidRPr="00001C36">
        <w:rPr>
          <w:rFonts w:ascii="Times New Roman" w:hAnsi="Times New Roman" w:cs="Times New Roman"/>
          <w:sz w:val="24"/>
          <w:szCs w:val="24"/>
        </w:rPr>
        <w:t xml:space="preserve"> % от общего количества /с учетом совместителей/ (249 чел)  СМР поликлиники.</w:t>
      </w:r>
    </w:p>
    <w:p w14:paraId="16329D93" w14:textId="02D86860" w:rsidR="00623806" w:rsidRPr="00001C36" w:rsidRDefault="00623806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36">
        <w:rPr>
          <w:rFonts w:ascii="Times New Roman" w:hAnsi="Times New Roman" w:cs="Times New Roman"/>
          <w:sz w:val="24"/>
          <w:szCs w:val="24"/>
        </w:rPr>
        <w:t>В разрезе категорий с учетом совместителей: имеют высшу</w:t>
      </w:r>
      <w:r w:rsidR="000A02AD" w:rsidRPr="00001C36">
        <w:rPr>
          <w:rFonts w:ascii="Times New Roman" w:hAnsi="Times New Roman" w:cs="Times New Roman"/>
          <w:sz w:val="24"/>
          <w:szCs w:val="24"/>
        </w:rPr>
        <w:t>ю квалификационную категорию- 42</w:t>
      </w:r>
      <w:r w:rsidRPr="00001C36">
        <w:rPr>
          <w:rFonts w:ascii="Times New Roman" w:hAnsi="Times New Roman" w:cs="Times New Roman"/>
          <w:sz w:val="24"/>
          <w:szCs w:val="24"/>
        </w:rPr>
        <w:t>,</w:t>
      </w:r>
      <w:r w:rsidR="000A02AD" w:rsidRPr="00001C36">
        <w:rPr>
          <w:rFonts w:ascii="Times New Roman" w:hAnsi="Times New Roman" w:cs="Times New Roman"/>
          <w:sz w:val="24"/>
          <w:szCs w:val="24"/>
        </w:rPr>
        <w:t xml:space="preserve"> первую категорию имеют – 37</w:t>
      </w:r>
      <w:r w:rsidRPr="00001C36">
        <w:rPr>
          <w:rFonts w:ascii="Times New Roman" w:hAnsi="Times New Roman" w:cs="Times New Roman"/>
          <w:sz w:val="24"/>
          <w:szCs w:val="24"/>
        </w:rPr>
        <w:t xml:space="preserve"> чел.,  вто</w:t>
      </w:r>
      <w:r w:rsidR="000A02AD" w:rsidRPr="00001C36">
        <w:rPr>
          <w:rFonts w:ascii="Times New Roman" w:hAnsi="Times New Roman" w:cs="Times New Roman"/>
          <w:sz w:val="24"/>
          <w:szCs w:val="24"/>
        </w:rPr>
        <w:t>рую категорию имеют – 18</w:t>
      </w:r>
      <w:r w:rsidRPr="00001C36">
        <w:rPr>
          <w:rFonts w:ascii="Times New Roman" w:hAnsi="Times New Roman" w:cs="Times New Roman"/>
          <w:sz w:val="24"/>
          <w:szCs w:val="24"/>
        </w:rPr>
        <w:t xml:space="preserve"> чел.  </w:t>
      </w:r>
    </w:p>
    <w:p w14:paraId="2ED3C467" w14:textId="30C95049" w:rsidR="00623806" w:rsidRPr="00001C36" w:rsidRDefault="00623806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36">
        <w:rPr>
          <w:rFonts w:ascii="Times New Roman" w:hAnsi="Times New Roman" w:cs="Times New Roman"/>
          <w:sz w:val="24"/>
          <w:szCs w:val="24"/>
        </w:rPr>
        <w:t>Медицинские сестры с сертификатом специалиста без квалификацио</w:t>
      </w:r>
      <w:r w:rsidR="00B9467F" w:rsidRPr="00001C36">
        <w:rPr>
          <w:rFonts w:ascii="Times New Roman" w:hAnsi="Times New Roman" w:cs="Times New Roman"/>
          <w:sz w:val="24"/>
          <w:szCs w:val="24"/>
        </w:rPr>
        <w:t xml:space="preserve">нной категории составляют  - </w:t>
      </w:r>
      <w:r w:rsidR="00DA369D" w:rsidRPr="00001C36">
        <w:rPr>
          <w:rFonts w:ascii="Times New Roman" w:hAnsi="Times New Roman" w:cs="Times New Roman"/>
          <w:sz w:val="24"/>
          <w:szCs w:val="24"/>
        </w:rPr>
        <w:t>158</w:t>
      </w:r>
      <w:r w:rsidR="00B9467F" w:rsidRPr="00001C36">
        <w:rPr>
          <w:rFonts w:ascii="Times New Roman" w:hAnsi="Times New Roman" w:cs="Times New Roman"/>
          <w:sz w:val="24"/>
          <w:szCs w:val="24"/>
        </w:rPr>
        <w:t xml:space="preserve"> чел.  или </w:t>
      </w:r>
      <w:r w:rsidR="00DA369D" w:rsidRPr="00001C36">
        <w:rPr>
          <w:rFonts w:ascii="Times New Roman" w:hAnsi="Times New Roman" w:cs="Times New Roman"/>
          <w:sz w:val="24"/>
          <w:szCs w:val="24"/>
        </w:rPr>
        <w:t>63,5</w:t>
      </w:r>
      <w:r w:rsidRPr="00001C36">
        <w:rPr>
          <w:rFonts w:ascii="Times New Roman" w:hAnsi="Times New Roman" w:cs="Times New Roman"/>
          <w:sz w:val="24"/>
          <w:szCs w:val="24"/>
        </w:rPr>
        <w:t>% от общего количества среднего медицинского персонала поликлиники.</w:t>
      </w:r>
    </w:p>
    <w:p w14:paraId="0D227F82" w14:textId="5459F813" w:rsidR="00623806" w:rsidRPr="00001C36" w:rsidRDefault="00623806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36">
        <w:rPr>
          <w:rFonts w:ascii="Times New Roman" w:hAnsi="Times New Roman" w:cs="Times New Roman"/>
          <w:sz w:val="24"/>
          <w:szCs w:val="24"/>
        </w:rPr>
        <w:t>Из них медицинские сестры со стажем работы  свыше 5 лет – 6</w:t>
      </w:r>
      <w:r w:rsidR="00DA369D" w:rsidRPr="00001C36">
        <w:rPr>
          <w:rFonts w:ascii="Times New Roman" w:hAnsi="Times New Roman" w:cs="Times New Roman"/>
          <w:sz w:val="24"/>
          <w:szCs w:val="24"/>
        </w:rPr>
        <w:t>7</w:t>
      </w:r>
      <w:r w:rsidR="00B9467F" w:rsidRPr="00001C36">
        <w:rPr>
          <w:rFonts w:ascii="Times New Roman" w:hAnsi="Times New Roman" w:cs="Times New Roman"/>
          <w:sz w:val="24"/>
          <w:szCs w:val="24"/>
        </w:rPr>
        <w:t xml:space="preserve"> чел,  со стажем до 5 лет – </w:t>
      </w:r>
      <w:r w:rsidR="00DA369D" w:rsidRPr="00001C36">
        <w:rPr>
          <w:rFonts w:ascii="Times New Roman" w:hAnsi="Times New Roman" w:cs="Times New Roman"/>
          <w:sz w:val="24"/>
          <w:szCs w:val="24"/>
        </w:rPr>
        <w:t>91</w:t>
      </w:r>
      <w:r w:rsidRPr="00001C36">
        <w:rPr>
          <w:rFonts w:ascii="Times New Roman" w:hAnsi="Times New Roman" w:cs="Times New Roman"/>
          <w:sz w:val="24"/>
          <w:szCs w:val="24"/>
        </w:rPr>
        <w:t xml:space="preserve"> чел.     </w:t>
      </w:r>
    </w:p>
    <w:p w14:paraId="3A9CF472" w14:textId="4AB9E295" w:rsidR="00031050" w:rsidRPr="00001C36" w:rsidRDefault="00623806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C36">
        <w:rPr>
          <w:rFonts w:ascii="Times New Roman" w:hAnsi="Times New Roman" w:cs="Times New Roman"/>
          <w:sz w:val="24"/>
          <w:szCs w:val="24"/>
        </w:rPr>
        <w:t>Уровень категорийности среднего мед</w:t>
      </w:r>
      <w:r w:rsidR="000A02AD" w:rsidRPr="00001C36">
        <w:rPr>
          <w:rFonts w:ascii="Times New Roman" w:hAnsi="Times New Roman" w:cs="Times New Roman"/>
          <w:sz w:val="24"/>
          <w:szCs w:val="24"/>
        </w:rPr>
        <w:t>ицинского персонала</w:t>
      </w:r>
      <w:r w:rsidR="00C22EA6" w:rsidRPr="00001C36">
        <w:t xml:space="preserve"> </w:t>
      </w:r>
      <w:r w:rsidR="00C22EA6" w:rsidRPr="00001C36">
        <w:rPr>
          <w:rFonts w:ascii="Times New Roman" w:hAnsi="Times New Roman" w:cs="Times New Roman"/>
          <w:sz w:val="24"/>
          <w:szCs w:val="24"/>
        </w:rPr>
        <w:t>свыше 5 лет</w:t>
      </w:r>
      <w:r w:rsidR="000A02AD" w:rsidRPr="00001C36">
        <w:rPr>
          <w:rFonts w:ascii="Times New Roman" w:hAnsi="Times New Roman" w:cs="Times New Roman"/>
          <w:sz w:val="24"/>
          <w:szCs w:val="24"/>
        </w:rPr>
        <w:t xml:space="preserve"> составил –</w:t>
      </w:r>
      <w:r w:rsidR="00DA369D" w:rsidRPr="00001C36">
        <w:rPr>
          <w:rFonts w:ascii="Times New Roman" w:hAnsi="Times New Roman" w:cs="Times New Roman"/>
          <w:sz w:val="24"/>
          <w:szCs w:val="24"/>
        </w:rPr>
        <w:t>61,4</w:t>
      </w:r>
      <w:r w:rsidRPr="00001C36">
        <w:rPr>
          <w:rFonts w:ascii="Times New Roman" w:hAnsi="Times New Roman" w:cs="Times New Roman"/>
          <w:sz w:val="24"/>
          <w:szCs w:val="24"/>
        </w:rPr>
        <w:t xml:space="preserve">%. </w:t>
      </w:r>
    </w:p>
    <w:p w14:paraId="46E1086A" w14:textId="440AA2AD" w:rsidR="00623806" w:rsidRDefault="003E1DEF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lastRenderedPageBreak/>
        <w:t xml:space="preserve">По социальному пакету  молодым  специалистам предоставляется общежитие,  помощь  при  оформлении  детей  в  детское  дошкольное  учреждение. Нуждающимся  </w:t>
      </w:r>
      <w:r w:rsidR="007E2434">
        <w:rPr>
          <w:rFonts w:ascii="Times New Roman" w:hAnsi="Times New Roman" w:cs="Times New Roman"/>
          <w:sz w:val="24"/>
          <w:szCs w:val="24"/>
        </w:rPr>
        <w:t xml:space="preserve">молодым специалистам </w:t>
      </w:r>
      <w:r w:rsidRPr="00921DAA">
        <w:rPr>
          <w:rFonts w:ascii="Times New Roman" w:hAnsi="Times New Roman" w:cs="Times New Roman"/>
          <w:sz w:val="24"/>
          <w:szCs w:val="24"/>
        </w:rPr>
        <w:t>оказывается  материальная  помощь  в размере 50% оплаты  съемного  жилья.</w:t>
      </w:r>
      <w:r w:rsidR="003D45F9">
        <w:rPr>
          <w:rFonts w:ascii="Times New Roman" w:hAnsi="Times New Roman" w:cs="Times New Roman"/>
          <w:sz w:val="24"/>
          <w:szCs w:val="24"/>
        </w:rPr>
        <w:t xml:space="preserve"> За 2017 год на повышение квалификации, переподготовку кадров, проведение семинаров и мастер-классов выделено более 30 миллионов тенге.</w:t>
      </w:r>
    </w:p>
    <w:p w14:paraId="04183498" w14:textId="06FF01A4" w:rsidR="007E2434" w:rsidRDefault="00D93C1B" w:rsidP="00BB30F9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 w:rsidR="00A61DB6">
        <w:rPr>
          <w:rFonts w:ascii="Times New Roman" w:hAnsi="Times New Roman" w:cs="Times New Roman"/>
          <w:sz w:val="24"/>
          <w:szCs w:val="24"/>
        </w:rPr>
        <w:t xml:space="preserve">% доходов </w:t>
      </w:r>
      <w:r w:rsidR="003D45F9">
        <w:rPr>
          <w:rFonts w:ascii="Times New Roman" w:hAnsi="Times New Roman" w:cs="Times New Roman"/>
          <w:sz w:val="24"/>
          <w:szCs w:val="24"/>
        </w:rPr>
        <w:t>составляет государственный заказ по размещению гарантированного объема бесплатной медицинской помощи.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82F">
        <w:rPr>
          <w:rFonts w:ascii="Times New Roman" w:hAnsi="Times New Roman" w:cs="Times New Roman"/>
          <w:sz w:val="24"/>
          <w:szCs w:val="24"/>
        </w:rPr>
        <w:t xml:space="preserve">Приобретена медицинская техника: </w:t>
      </w:r>
      <w:r w:rsidR="0007082F" w:rsidRPr="00D216A9">
        <w:rPr>
          <w:rFonts w:ascii="Times New Roman" w:hAnsi="Times New Roman" w:cs="Times New Roman"/>
          <w:sz w:val="24"/>
          <w:szCs w:val="24"/>
        </w:rPr>
        <w:t>в 2016 году</w:t>
      </w:r>
      <w:r w:rsidR="00673831" w:rsidRPr="00D216A9">
        <w:rPr>
          <w:rFonts w:ascii="Times New Roman" w:hAnsi="Times New Roman" w:cs="Times New Roman"/>
          <w:sz w:val="24"/>
          <w:szCs w:val="24"/>
        </w:rPr>
        <w:t xml:space="preserve"> для ранней диагностики онкологических заболеваний молочной железы, улучшения качества прохождения скрининговых обследований</w:t>
      </w:r>
      <w:r w:rsidR="00D216A9" w:rsidRPr="00D216A9">
        <w:rPr>
          <w:rFonts w:ascii="Times New Roman" w:hAnsi="Times New Roman" w:cs="Times New Roman"/>
          <w:sz w:val="24"/>
          <w:szCs w:val="24"/>
        </w:rPr>
        <w:t>, повышения доступности медицинской помощи, снижения поздней диагностики заболеваний легких</w:t>
      </w:r>
      <w:r w:rsidR="0007082F" w:rsidRPr="00D216A9">
        <w:rPr>
          <w:rFonts w:ascii="Times New Roman" w:hAnsi="Times New Roman" w:cs="Times New Roman"/>
          <w:sz w:val="24"/>
          <w:szCs w:val="24"/>
        </w:rPr>
        <w:t xml:space="preserve"> за счет лизинга</w:t>
      </w:r>
      <w:r w:rsidR="00D216A9" w:rsidRPr="00D216A9">
        <w:rPr>
          <w:rFonts w:ascii="Times New Roman" w:hAnsi="Times New Roman" w:cs="Times New Roman"/>
          <w:sz w:val="24"/>
          <w:szCs w:val="24"/>
        </w:rPr>
        <w:t xml:space="preserve"> приобретен</w:t>
      </w:r>
      <w:r w:rsidR="00A61DB6" w:rsidRPr="00D216A9">
        <w:rPr>
          <w:rFonts w:ascii="Times New Roman" w:hAnsi="Times New Roman" w:cs="Times New Roman"/>
          <w:sz w:val="24"/>
          <w:szCs w:val="24"/>
        </w:rPr>
        <w:t xml:space="preserve"> </w:t>
      </w:r>
      <w:r w:rsidR="0007082F" w:rsidRPr="00D216A9">
        <w:rPr>
          <w:rFonts w:ascii="Times New Roman" w:hAnsi="Times New Roman" w:cs="Times New Roman"/>
          <w:sz w:val="24"/>
          <w:szCs w:val="24"/>
        </w:rPr>
        <w:t>аппарат флюорограф и маммограф</w:t>
      </w:r>
      <w:r w:rsidR="00673831" w:rsidRPr="00D216A9">
        <w:rPr>
          <w:rFonts w:ascii="Times New Roman" w:hAnsi="Times New Roman" w:cs="Times New Roman"/>
          <w:sz w:val="24"/>
          <w:szCs w:val="24"/>
        </w:rPr>
        <w:t xml:space="preserve"> </w:t>
      </w:r>
      <w:r w:rsidR="0007082F" w:rsidRPr="00D216A9">
        <w:rPr>
          <w:rFonts w:ascii="Times New Roman" w:hAnsi="Times New Roman" w:cs="Times New Roman"/>
          <w:sz w:val="24"/>
          <w:szCs w:val="24"/>
        </w:rPr>
        <w:t xml:space="preserve"> на сумму 44 731,6 тыс.тенге; в 2017 году за счет местного бюджета 4 стоматологических установок для школ на сумму 10 231,8 тыс тенге</w:t>
      </w:r>
      <w:r w:rsidR="00662EED" w:rsidRPr="00D216A9">
        <w:rPr>
          <w:rFonts w:ascii="Times New Roman" w:hAnsi="Times New Roman" w:cs="Times New Roman"/>
          <w:sz w:val="24"/>
          <w:szCs w:val="24"/>
        </w:rPr>
        <w:t>, произведен капитальный ремонт здания ЦСЗ №4 по адресу ул. Юбилейная,31 с переходом на централизованное отопление и установкой системы видеонаблюдения на сумму 39 347,8 тыс. тенге; на 2018 год планируется приобретение эндоскопической видеостойки и рентгенаппарата.</w:t>
      </w:r>
    </w:p>
    <w:p w14:paraId="4426CEF1" w14:textId="07D8BA66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1.</w:t>
      </w:r>
      <w:r w:rsidRPr="00EB31D0">
        <w:rPr>
          <w:rFonts w:ascii="Times New Roman" w:hAnsi="Times New Roman" w:cs="Times New Roman"/>
          <w:sz w:val="24"/>
          <w:szCs w:val="24"/>
        </w:rPr>
        <w:tab/>
        <w:t>По Карагандинской области внедрена Комплексная медицинская информационная система, которая полностью переводит труд врача в ци</w:t>
      </w:r>
      <w:r w:rsidR="00A61DB6">
        <w:rPr>
          <w:rFonts w:ascii="Times New Roman" w:hAnsi="Times New Roman" w:cs="Times New Roman"/>
          <w:sz w:val="24"/>
          <w:szCs w:val="24"/>
        </w:rPr>
        <w:t>фровую сферу. Для работы в КМИС</w:t>
      </w:r>
      <w:r w:rsidRPr="00EB31D0">
        <w:rPr>
          <w:rFonts w:ascii="Times New Roman" w:hAnsi="Times New Roman" w:cs="Times New Roman"/>
          <w:sz w:val="24"/>
          <w:szCs w:val="24"/>
        </w:rPr>
        <w:t xml:space="preserve">  установлены компьютеры  по принципу «один медработник – один компьютер». Проведена локальная сеть. Все компьютеры имеют выход в интернет для работы с порталами.</w:t>
      </w:r>
    </w:p>
    <w:p w14:paraId="1FDDD303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2.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Обеспечивается своевременная актуализация расписания работы врачей на сайте поликлиники, запись на повторный прием и на консультацию к узким специалистам осуществляется из личного кабинета участкового врача в КМИС. </w:t>
      </w:r>
    </w:p>
    <w:p w14:paraId="1BF4DD4E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3.</w:t>
      </w:r>
      <w:r w:rsidRPr="00EB31D0">
        <w:rPr>
          <w:rFonts w:ascii="Times New Roman" w:hAnsi="Times New Roman" w:cs="Times New Roman"/>
          <w:sz w:val="24"/>
          <w:szCs w:val="24"/>
        </w:rPr>
        <w:tab/>
        <w:t>При входе в поликлинику размещены указатели, которые помогают разделить потоки посетителей с помощью новой, современной навигационной системы.  Для сокращения времени, необходимого      пациенту для достижения цели посещения оптимизирована навигация, обеспечено создание понятных     «навигационных коридоров» с  обеспечением единообразия всех элементов навигации.</w:t>
      </w:r>
    </w:p>
    <w:p w14:paraId="1BDAAA31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4.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Установлены мониторы с графиками работы врачей по отделениям с цветовой визуализацией доступности записи на прием (наличия свободных для записи мест). Графики на мониторах связаны с графиками в КМИС.  На графиках четко видно разделение потоков здоровых детей и взрослых, выделены дни здорового ребенка. </w:t>
      </w:r>
    </w:p>
    <w:p w14:paraId="2EBFDDC3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5.</w:t>
      </w:r>
      <w:r w:rsidRPr="00EB31D0">
        <w:rPr>
          <w:rFonts w:ascii="Times New Roman" w:hAnsi="Times New Roman" w:cs="Times New Roman"/>
          <w:sz w:val="24"/>
          <w:szCs w:val="24"/>
        </w:rPr>
        <w:tab/>
        <w:t>У врачебных  кабинетов имеется QR – кодирование, по которому можно уточнить ФИО работающего в этом кабинете врача, график приема, наличие свободных мест и записаться на прием</w:t>
      </w:r>
    </w:p>
    <w:p w14:paraId="11AB5204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6.</w:t>
      </w:r>
      <w:r w:rsidRPr="00EB31D0">
        <w:rPr>
          <w:rFonts w:ascii="Times New Roman" w:hAnsi="Times New Roman" w:cs="Times New Roman"/>
          <w:sz w:val="24"/>
          <w:szCs w:val="24"/>
        </w:rPr>
        <w:tab/>
        <w:t>Медицинские карты из регистратуры перенесены на четвертый этаж, в специальное картохранилище, не доступное для посетителей. В соответствии со стандартами работы, при предварительной записи к врачу карта  пациента заблаговременно доставляется в кабинет специалиста.</w:t>
      </w:r>
    </w:p>
    <w:p w14:paraId="74762490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7.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После реконструкции регистратуры на первом этаже сделаны просторные холлы с зонами комфорта, проведен косметический ремонт, размещен новый рецепшен. За счет реорганизации регистратуры и расширения свободных  площадей на первом этаже размещена социальная аптеки и аптека для выдачи бесплатных лекарственных препаратов в соответствии с стандартом GPP и социальная аптека, где можно прибрести ЛС для лечения основных заболеваний по сниженной  стоимости. </w:t>
      </w:r>
    </w:p>
    <w:p w14:paraId="7365A298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8.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Для разгрузки картохранилища и постепенного перехода к электронной амбулаторной карте с апреля 2017г. врачами активно проводится                                  формирование переписных эпикризов  из амбулаторных карт диспансерных больных, переписанные карты сдаются в архив. Наличие в КМИСе  переписных эпикризов из амбулаторных карт облегчает переход на электронную картотеку   </w:t>
      </w:r>
    </w:p>
    <w:p w14:paraId="1D1B8BD8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EB31D0">
        <w:rPr>
          <w:rFonts w:ascii="Times New Roman" w:hAnsi="Times New Roman" w:cs="Times New Roman"/>
          <w:sz w:val="24"/>
          <w:szCs w:val="24"/>
        </w:rPr>
        <w:tab/>
        <w:t>В Поликлинике установлена IP-телефония Call Box.  Отдельно организован  call-центр для приема вызовов и записи пациентов, где  работает 5 операторов. В онлайн режиме доступен центр обработки поступающих звонков. Доступна статистика в реальном времени,  по которой можно мониторировать  работу операторов, а также получить статистические данные и проанализировать качество работы по аудиозаписи за любой период работы.</w:t>
      </w:r>
    </w:p>
    <w:p w14:paraId="44D0A33A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10.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   Система IP-телефонии мобильна,  внутренние номера установлены на сотовые телефоны сотрудников, по данной связи доступны бесплатные звонки на городские телефоны. IP-телефония интегрирована  и полностью  совместима с КМИС,  возможно голосовое информирование населения и рассылка SMS. </w:t>
      </w:r>
    </w:p>
    <w:p w14:paraId="1312C609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11.</w:t>
      </w:r>
      <w:r w:rsidRPr="00EB31D0">
        <w:rPr>
          <w:rFonts w:ascii="Times New Roman" w:hAnsi="Times New Roman" w:cs="Times New Roman"/>
          <w:sz w:val="24"/>
          <w:szCs w:val="24"/>
        </w:rPr>
        <w:tab/>
        <w:t>Во входной группе имеется фильтр с отдельной комнатой-изолятором для инфекционных больных с изолированным выходом,  установлена кнопка для экстренного вызова процедурной медсестры.</w:t>
      </w:r>
    </w:p>
    <w:p w14:paraId="5243F234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12.</w:t>
      </w:r>
      <w:r w:rsidRPr="00EB31D0">
        <w:rPr>
          <w:rFonts w:ascii="Times New Roman" w:hAnsi="Times New Roman" w:cs="Times New Roman"/>
          <w:sz w:val="24"/>
          <w:szCs w:val="24"/>
        </w:rPr>
        <w:tab/>
        <w:t>В кабинете приема экстренных пациентов работает  дежурный врач, имеются кнопки для вызова кардиолога и акушер – гинеколога.</w:t>
      </w:r>
    </w:p>
    <w:p w14:paraId="13AF91CE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13.</w:t>
      </w:r>
      <w:r w:rsidRPr="00EB31D0">
        <w:rPr>
          <w:rFonts w:ascii="Times New Roman" w:hAnsi="Times New Roman" w:cs="Times New Roman"/>
          <w:sz w:val="24"/>
          <w:szCs w:val="24"/>
        </w:rPr>
        <w:tab/>
        <w:t>У беременных и акушер-гинекологов установлено мобильное приложение для беременных, с кнопкой экстренного извещения SOS.</w:t>
      </w:r>
    </w:p>
    <w:p w14:paraId="5179484D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14.</w:t>
      </w:r>
      <w:r w:rsidRPr="00EB31D0">
        <w:rPr>
          <w:rFonts w:ascii="Times New Roman" w:hAnsi="Times New Roman" w:cs="Times New Roman"/>
          <w:sz w:val="24"/>
          <w:szCs w:val="24"/>
        </w:rPr>
        <w:tab/>
        <w:t>У пациентов установлено на смартфонах мобильное приложение DamuMed с возможностью записи на прием, вызов врача на дом,  получения приглашения на профилактические осмотры.</w:t>
      </w:r>
    </w:p>
    <w:p w14:paraId="34D7A237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15.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В рамках внедрения программы «Поликлиника без очередей» в Карагандинской области внедрена электронная регистратура, запись к врачу проводится через терминалы, сайт поликлиники. Через сайт поликлиники можно сделать «вызов врача на дом», «заказ рецепта». Внедрены электронные очереди  в лабораторию, флюорографию, рентгенологические исследования и к узким специалистам. </w:t>
      </w:r>
    </w:p>
    <w:p w14:paraId="4F76F591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16.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Постоянно проводится работа по вопросам разделения потоков пациентов в лаборатории. Пациент по электронной очереди берет талон в необходимый ему кабинет и может расположиться  в оборудованном для ожидания холле, где созданы  комфортные  условия  с  сидячими местами и    телевизором. В холлах  ожидания  установлены  мощные  рециркуляторы  для  обеззараживания  воздуха  в  присутствии  посетителей. Отдельно работает кабинет забора крови для детей и кабинет для забора крови у беременных на 4 этаже (в акушерско-гинекологическом отделении). </w:t>
      </w:r>
    </w:p>
    <w:p w14:paraId="21B7907F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17.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 В соответствии с рекомендациями Министра здравоохранения по развитию педиатрической службы планомерно осуществляется открытие педиатрических участков: на настоящее время открыто 4 педиатрических участка по 500 детей от 0 до 6 лет; </w:t>
      </w:r>
    </w:p>
    <w:p w14:paraId="1A2F234B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18.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 Открыт диспансерный кабинет, который формирует «зеленый коридор» для диспансерных больных;</w:t>
      </w:r>
    </w:p>
    <w:p w14:paraId="1D69AED8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19.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Для повышения доступности медицинской помощи было  увеличено количество смотровых кабинетов для раннего выявления онкозаболеваний и предраковых состояний с установленной электронной очередью.  </w:t>
      </w:r>
    </w:p>
    <w:p w14:paraId="7A654997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20.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Проведено разделение кабинетов врачей и медсестер в связи с делегированием функций ВОП к СМР; </w:t>
      </w:r>
    </w:p>
    <w:p w14:paraId="1AC51DBE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21.</w:t>
      </w:r>
      <w:r w:rsidRPr="00EB31D0">
        <w:rPr>
          <w:rFonts w:ascii="Times New Roman" w:hAnsi="Times New Roman" w:cs="Times New Roman"/>
          <w:sz w:val="24"/>
          <w:szCs w:val="24"/>
        </w:rPr>
        <w:tab/>
        <w:t>Выделены отдельные часы в графиках для профосмотра детского населения, запись на профосмотр через участкового врача, минуя регистратуру</w:t>
      </w:r>
    </w:p>
    <w:p w14:paraId="1712CD7B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22.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Активно работает Служба поддержки пациентов, проводится анкетирование пациентов, работает телефон доверия (городской, сотовый), на всех этажах установлены ящики для обращений. Обращения изымаются ежедневно. </w:t>
      </w:r>
    </w:p>
    <w:p w14:paraId="476197CA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23.</w:t>
      </w:r>
      <w:r w:rsidRPr="00EB31D0">
        <w:rPr>
          <w:rFonts w:ascii="Times New Roman" w:hAnsi="Times New Roman" w:cs="Times New Roman"/>
          <w:sz w:val="24"/>
          <w:szCs w:val="24"/>
        </w:rPr>
        <w:tab/>
        <w:t>Активно работают Школы здоровья. Школа БСК, сахарного диабета, бронхиальной астмы, подготовки к родам, молодежный центр ДОС, поведенческих факторов риска, кабинет здорового ребенка, центр активного долголетия, профилактики инсульта.</w:t>
      </w:r>
    </w:p>
    <w:p w14:paraId="0608EB64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lastRenderedPageBreak/>
        <w:t>24.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 Для раннего выявления онкологических и фтизиатрических больных, выявления вновь прибывших женщин фертильного возраста, детей до 5 лет, лиц старше 65 лет участковыми медсестрами проводятся подворовые обходы. </w:t>
      </w:r>
    </w:p>
    <w:p w14:paraId="1F3B07FD" w14:textId="77777777" w:rsidR="00EB31D0" w:rsidRPr="00EB31D0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31D0">
        <w:rPr>
          <w:rFonts w:ascii="Times New Roman" w:hAnsi="Times New Roman" w:cs="Times New Roman"/>
          <w:sz w:val="24"/>
          <w:szCs w:val="24"/>
        </w:rPr>
        <w:t>25.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 Внедрено финансовое стимулирование врачей и медсестер за выявление онкопатологии на ранних стадиях. При подворовых обходах средние медработники и врачи осматривают пациентов в соответствии с разработанным Алгоритмом. За 2017 год выявлено при подворовых обходах 48 больных на ранних стадиях онкозаболеваний.</w:t>
      </w:r>
    </w:p>
    <w:p w14:paraId="3A9C4F6F" w14:textId="4792293B" w:rsidR="00EB31D0" w:rsidRPr="00921DAA" w:rsidRDefault="00EB31D0" w:rsidP="00EB31D0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EB31D0">
        <w:rPr>
          <w:rFonts w:ascii="Times New Roman" w:hAnsi="Times New Roman" w:cs="Times New Roman"/>
          <w:sz w:val="24"/>
          <w:szCs w:val="24"/>
        </w:rPr>
        <w:t>.</w:t>
      </w:r>
      <w:r w:rsidRPr="00EB31D0">
        <w:rPr>
          <w:rFonts w:ascii="Times New Roman" w:hAnsi="Times New Roman" w:cs="Times New Roman"/>
          <w:sz w:val="24"/>
          <w:szCs w:val="24"/>
        </w:rPr>
        <w:tab/>
        <w:t xml:space="preserve"> Проведено расширение штатного расписания: гинеколог для женщин фертильного возраста, терапевт для беременных, региональный педиатр, психолог для работы с сотрудниками</w:t>
      </w:r>
    </w:p>
    <w:p w14:paraId="08438C29" w14:textId="7E7BFADC" w:rsidR="003441F7" w:rsidRPr="00921DAA" w:rsidRDefault="00623806" w:rsidP="00BB3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504551DF" w14:textId="77777777" w:rsidR="00623806" w:rsidRPr="00921DAA" w:rsidRDefault="00623806" w:rsidP="00BB30F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AA">
        <w:rPr>
          <w:rFonts w:ascii="Times New Roman" w:eastAsia="Times New Roman" w:hAnsi="Times New Roman" w:cs="Times New Roman"/>
          <w:sz w:val="24"/>
          <w:szCs w:val="24"/>
        </w:rPr>
        <w:t>КГП «Поликлиника №3 г. Караганды оснащена всеми необходимыми оборудованиями.</w:t>
      </w:r>
    </w:p>
    <w:p w14:paraId="4279F206" w14:textId="77777777" w:rsidR="00031050" w:rsidRPr="00921DAA" w:rsidRDefault="00031050" w:rsidP="000310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DAA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. </w:t>
      </w:r>
      <w:r w:rsidRPr="00921DA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>Сведения о комплексе  зданий КГП «Поликлиника №3 г.Караганды</w:t>
      </w:r>
    </w:p>
    <w:tbl>
      <w:tblPr>
        <w:tblW w:w="1271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5764"/>
        <w:gridCol w:w="1560"/>
        <w:gridCol w:w="1984"/>
        <w:gridCol w:w="2126"/>
        <w:gridCol w:w="1276"/>
      </w:tblGrid>
      <w:tr w:rsidR="00921DAA" w:rsidRPr="00921DAA" w14:paraId="0724C259" w14:textId="77777777" w:rsidTr="00874EB3">
        <w:trPr>
          <w:trHeight w:val="608"/>
        </w:trPr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B469B08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Наименование зданий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EB66D5B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Год                              постройки 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78E01AA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Площадь   застройки, м</w:t>
            </w: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DE2CD26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Общая         площадь, м</w:t>
            </w: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0E4DDFC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Полезная    площадь, м</w:t>
            </w:r>
            <w:r w:rsidRPr="00921DAA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921DAA" w:rsidRPr="00921DAA" w14:paraId="571BB883" w14:textId="77777777" w:rsidTr="00874EB3">
        <w:trPr>
          <w:trHeight w:val="631"/>
        </w:trPr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0749232" w14:textId="619EA5B9" w:rsidR="00031050" w:rsidRPr="00921DAA" w:rsidRDefault="00031050" w:rsidP="00F612E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Здание основного 4-х этажного</w:t>
            </w:r>
            <w:r w:rsidR="00F612E8"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корпуса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3196201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FD1920A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13187,7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5DC3CA9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12618,1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D0FED9F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8568,4</w:t>
            </w:r>
          </w:p>
        </w:tc>
      </w:tr>
      <w:tr w:rsidR="00921DAA" w:rsidRPr="00921DAA" w14:paraId="41AB703F" w14:textId="77777777" w:rsidTr="00874EB3">
        <w:trPr>
          <w:trHeight w:val="630"/>
        </w:trPr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D826BEE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Здание ЦСЗ №4 ул. Юбилейная 31 ( 1- этажное)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F736A57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1945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9C3867D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581,1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D0B3F0E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434,3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37EC72A" w14:textId="77777777" w:rsidR="00031050" w:rsidRPr="00921DAA" w:rsidRDefault="00031050" w:rsidP="003B6B2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  <w:lang w:eastAsia="ru-RU"/>
              </w:rPr>
              <w:t>311,1</w:t>
            </w:r>
          </w:p>
        </w:tc>
      </w:tr>
      <w:tr w:rsidR="00921DAA" w:rsidRPr="00921DAA" w14:paraId="5C589EC7" w14:textId="77777777" w:rsidTr="00874EB3">
        <w:trPr>
          <w:trHeight w:val="446"/>
        </w:trPr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68FE007E" w14:textId="77777777" w:rsidR="00031050" w:rsidRPr="00921DAA" w:rsidRDefault="00031050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Здание  по адресу: Степной -4, дом-1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7365D948" w14:textId="77777777" w:rsidR="00031050" w:rsidRPr="00921DAA" w:rsidRDefault="00031050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54D947F" w14:textId="77777777" w:rsidR="00031050" w:rsidRPr="00921DAA" w:rsidRDefault="00031050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C4690FF" w14:textId="77777777" w:rsidR="00031050" w:rsidRPr="00921DAA" w:rsidRDefault="00031050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226,8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2A355DB4" w14:textId="77777777" w:rsidR="00031050" w:rsidRPr="00921DAA" w:rsidRDefault="00031050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154,5</w:t>
            </w:r>
          </w:p>
        </w:tc>
      </w:tr>
      <w:tr w:rsidR="00921DAA" w:rsidRPr="00921DAA" w14:paraId="36D2BF42" w14:textId="77777777" w:rsidTr="00874EB3">
        <w:trPr>
          <w:trHeight w:val="380"/>
        </w:trPr>
        <w:tc>
          <w:tcPr>
            <w:tcW w:w="57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4ED010B5" w14:textId="77777777" w:rsidR="00031050" w:rsidRPr="00921DAA" w:rsidRDefault="00031050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1F1DD67C" w14:textId="77777777" w:rsidR="00031050" w:rsidRPr="00921DAA" w:rsidRDefault="00031050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56BA07A5" w14:textId="77777777" w:rsidR="00031050" w:rsidRPr="00921DAA" w:rsidRDefault="00031050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13768,8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9C4326A" w14:textId="77777777" w:rsidR="00031050" w:rsidRPr="00921DAA" w:rsidRDefault="00031050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13279,2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14:paraId="36CECE72" w14:textId="77777777" w:rsidR="00031050" w:rsidRPr="00921DAA" w:rsidRDefault="00031050" w:rsidP="003B6B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9034</w:t>
            </w:r>
          </w:p>
        </w:tc>
      </w:tr>
    </w:tbl>
    <w:p w14:paraId="4A519B86" w14:textId="77777777" w:rsidR="00031050" w:rsidRPr="00921DAA" w:rsidRDefault="00031050" w:rsidP="0003105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</w:pPr>
      <w:r w:rsidRPr="00921DAA">
        <w:rPr>
          <w:rFonts w:ascii="Times New Roman" w:eastAsia="Times New Roman" w:hAnsi="Times New Roman" w:cs="Times New Roman"/>
          <w:sz w:val="24"/>
          <w:szCs w:val="24"/>
        </w:rPr>
        <w:t>Оснащенность автотранспортом – 100%.</w:t>
      </w:r>
      <w:r w:rsidRPr="00921DA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</w:rPr>
        <w:t xml:space="preserve"> </w:t>
      </w:r>
    </w:p>
    <w:p w14:paraId="25B39D14" w14:textId="77777777" w:rsidR="00157E37" w:rsidRPr="00921DAA" w:rsidRDefault="00157E37" w:rsidP="006238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9DD909" w14:textId="77777777" w:rsidR="00157E37" w:rsidRPr="00921DAA" w:rsidRDefault="00157E37" w:rsidP="006238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E62AC29" w14:textId="4F4BBF8D" w:rsidR="00623806" w:rsidRPr="00921DAA" w:rsidRDefault="00623806" w:rsidP="006238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DAA">
        <w:rPr>
          <w:rFonts w:ascii="Times New Roman" w:eastAsia="Times New Roman" w:hAnsi="Times New Roman" w:cs="Times New Roman"/>
          <w:b/>
          <w:sz w:val="24"/>
          <w:szCs w:val="24"/>
        </w:rPr>
        <w:t>Таблица</w:t>
      </w:r>
      <w:r w:rsidR="003E1DEF" w:rsidRPr="00921DA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21DAA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Оснащенность медоборудованием</w:t>
      </w: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134"/>
        <w:gridCol w:w="992"/>
        <w:gridCol w:w="992"/>
        <w:gridCol w:w="2410"/>
        <w:gridCol w:w="1985"/>
        <w:gridCol w:w="3260"/>
      </w:tblGrid>
      <w:tr w:rsidR="00921DAA" w:rsidRPr="00921DAA" w14:paraId="47FDD78B" w14:textId="77777777" w:rsidTr="00157E37">
        <w:tc>
          <w:tcPr>
            <w:tcW w:w="1418" w:type="dxa"/>
            <w:shd w:val="clear" w:color="auto" w:fill="auto"/>
          </w:tcPr>
          <w:p w14:paraId="7A7353B1" w14:textId="77777777" w:rsidR="00623806" w:rsidRPr="00921DAA" w:rsidRDefault="00623806" w:rsidP="006238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единиц медтехники по нормативу</w:t>
            </w:r>
          </w:p>
        </w:tc>
        <w:tc>
          <w:tcPr>
            <w:tcW w:w="1276" w:type="dxa"/>
            <w:shd w:val="clear" w:color="auto" w:fill="auto"/>
          </w:tcPr>
          <w:p w14:paraId="355EB359" w14:textId="1E4882B3" w:rsidR="00623806" w:rsidRPr="00921DAA" w:rsidRDefault="00623806" w:rsidP="00F612E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в соответствии с нормативом</w:t>
            </w:r>
          </w:p>
        </w:tc>
        <w:tc>
          <w:tcPr>
            <w:tcW w:w="1559" w:type="dxa"/>
            <w:shd w:val="clear" w:color="auto" w:fill="auto"/>
          </w:tcPr>
          <w:p w14:paraId="0D133587" w14:textId="77777777" w:rsidR="00623806" w:rsidRPr="00921DAA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без учета превышения норматива</w:t>
            </w:r>
          </w:p>
        </w:tc>
        <w:tc>
          <w:tcPr>
            <w:tcW w:w="1134" w:type="dxa"/>
            <w:shd w:val="clear" w:color="auto" w:fill="auto"/>
          </w:tcPr>
          <w:p w14:paraId="34F92781" w14:textId="77777777" w:rsidR="00623806" w:rsidRPr="00921DAA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основные средства</w:t>
            </w:r>
          </w:p>
        </w:tc>
        <w:tc>
          <w:tcPr>
            <w:tcW w:w="992" w:type="dxa"/>
            <w:shd w:val="clear" w:color="auto" w:fill="auto"/>
          </w:tcPr>
          <w:p w14:paraId="556D40D3" w14:textId="77777777" w:rsidR="00623806" w:rsidRPr="00921DAA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прочие</w:t>
            </w:r>
          </w:p>
        </w:tc>
        <w:tc>
          <w:tcPr>
            <w:tcW w:w="992" w:type="dxa"/>
            <w:shd w:val="clear" w:color="auto" w:fill="auto"/>
          </w:tcPr>
          <w:p w14:paraId="5B5CCAFF" w14:textId="77777777" w:rsidR="00623806" w:rsidRPr="00921DAA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% оснащенности</w:t>
            </w:r>
          </w:p>
        </w:tc>
        <w:tc>
          <w:tcPr>
            <w:tcW w:w="2410" w:type="dxa"/>
            <w:shd w:val="clear" w:color="auto" w:fill="auto"/>
          </w:tcPr>
          <w:p w14:paraId="11E48B81" w14:textId="77777777" w:rsidR="00623806" w:rsidRPr="00921DAA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 медтехники без учета изношения</w:t>
            </w:r>
          </w:p>
        </w:tc>
        <w:tc>
          <w:tcPr>
            <w:tcW w:w="1985" w:type="dxa"/>
            <w:shd w:val="clear" w:color="auto" w:fill="auto"/>
          </w:tcPr>
          <w:p w14:paraId="07C898CD" w14:textId="77777777" w:rsidR="00623806" w:rsidRPr="00921DAA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 соответствии с нормативом</w:t>
            </w:r>
          </w:p>
        </w:tc>
        <w:tc>
          <w:tcPr>
            <w:tcW w:w="3260" w:type="dxa"/>
            <w:shd w:val="clear" w:color="auto" w:fill="auto"/>
          </w:tcPr>
          <w:p w14:paraId="359AA825" w14:textId="77777777" w:rsidR="00623806" w:rsidRPr="00921DAA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оснащенности </w:t>
            </w:r>
          </w:p>
          <w:p w14:paraId="09316BB6" w14:textId="77777777" w:rsidR="00623806" w:rsidRPr="00921DAA" w:rsidRDefault="00623806" w:rsidP="0062380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изношения</w:t>
            </w:r>
          </w:p>
        </w:tc>
      </w:tr>
      <w:tr w:rsidR="00921DAA" w:rsidRPr="00921DAA" w14:paraId="40DA3805" w14:textId="77777777" w:rsidTr="00157E37">
        <w:tc>
          <w:tcPr>
            <w:tcW w:w="1418" w:type="dxa"/>
            <w:shd w:val="clear" w:color="auto" w:fill="auto"/>
          </w:tcPr>
          <w:p w14:paraId="7042D2B3" w14:textId="297E4C71" w:rsidR="00623806" w:rsidRPr="00921DAA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3972</w:t>
            </w:r>
          </w:p>
        </w:tc>
        <w:tc>
          <w:tcPr>
            <w:tcW w:w="1276" w:type="dxa"/>
            <w:shd w:val="clear" w:color="auto" w:fill="auto"/>
          </w:tcPr>
          <w:p w14:paraId="4E9A09BF" w14:textId="73330B31" w:rsidR="00623806" w:rsidRPr="00921DAA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3651</w:t>
            </w:r>
          </w:p>
        </w:tc>
        <w:tc>
          <w:tcPr>
            <w:tcW w:w="1559" w:type="dxa"/>
            <w:shd w:val="clear" w:color="auto" w:fill="auto"/>
          </w:tcPr>
          <w:p w14:paraId="0674D3CF" w14:textId="387A7C9B" w:rsidR="00623806" w:rsidRPr="00921DAA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3292</w:t>
            </w:r>
          </w:p>
        </w:tc>
        <w:tc>
          <w:tcPr>
            <w:tcW w:w="1134" w:type="dxa"/>
            <w:shd w:val="clear" w:color="auto" w:fill="auto"/>
          </w:tcPr>
          <w:p w14:paraId="4AEE637F" w14:textId="0B81BA70" w:rsidR="00623806" w:rsidRPr="00921DAA" w:rsidRDefault="00623806" w:rsidP="00AC48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C48B8"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992" w:type="dxa"/>
            <w:shd w:val="clear" w:color="auto" w:fill="auto"/>
          </w:tcPr>
          <w:p w14:paraId="366BDAED" w14:textId="5EA53163" w:rsidR="00623806" w:rsidRPr="00921DAA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2333</w:t>
            </w:r>
          </w:p>
        </w:tc>
        <w:tc>
          <w:tcPr>
            <w:tcW w:w="992" w:type="dxa"/>
            <w:shd w:val="clear" w:color="auto" w:fill="auto"/>
          </w:tcPr>
          <w:p w14:paraId="62BA7D21" w14:textId="3EAF431A" w:rsidR="00623806" w:rsidRPr="00921DAA" w:rsidRDefault="00AC48B8" w:rsidP="00AC48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="00623806"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623806"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10" w:type="dxa"/>
            <w:shd w:val="clear" w:color="auto" w:fill="auto"/>
          </w:tcPr>
          <w:p w14:paraId="275F3C52" w14:textId="107EC633" w:rsidR="00623806" w:rsidRPr="00921DAA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1568</w:t>
            </w:r>
          </w:p>
        </w:tc>
        <w:tc>
          <w:tcPr>
            <w:tcW w:w="1985" w:type="dxa"/>
            <w:shd w:val="clear" w:color="auto" w:fill="auto"/>
          </w:tcPr>
          <w:p w14:paraId="0B99EDC2" w14:textId="424A1CFE" w:rsidR="00623806" w:rsidRPr="00921DAA" w:rsidRDefault="00AC48B8" w:rsidP="0062380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1525</w:t>
            </w:r>
          </w:p>
        </w:tc>
        <w:tc>
          <w:tcPr>
            <w:tcW w:w="3260" w:type="dxa"/>
            <w:shd w:val="clear" w:color="auto" w:fill="auto"/>
          </w:tcPr>
          <w:p w14:paraId="2B42E865" w14:textId="18E148AF" w:rsidR="00623806" w:rsidRPr="00921DAA" w:rsidRDefault="00AC48B8" w:rsidP="00AC48B8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  <w:r w:rsidR="00623806"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623806" w:rsidRPr="00921DAA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14:paraId="46DE8550" w14:textId="77777777" w:rsidR="001227A6" w:rsidRPr="00921DAA" w:rsidRDefault="001227A6" w:rsidP="00623806">
      <w:pPr>
        <w:spacing w:before="106" w:after="0" w:line="240" w:lineRule="auto"/>
        <w:ind w:firstLine="317"/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</w:pPr>
    </w:p>
    <w:p w14:paraId="5B10788C" w14:textId="77777777" w:rsidR="00623806" w:rsidRPr="00921DAA" w:rsidRDefault="00623806" w:rsidP="00623806">
      <w:pPr>
        <w:spacing w:before="106" w:after="0" w:line="240" w:lineRule="auto"/>
        <w:ind w:firstLine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В целях обеспечения бесперебойной работы и энергосбережения КГП «Поликлиника №3 г.Караганды» имеет:</w:t>
      </w:r>
    </w:p>
    <w:p w14:paraId="21ED78B1" w14:textId="77777777" w:rsidR="00623806" w:rsidRPr="00921DAA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1. Электропитание обеспечивается  от 1 ТП («Поликлиника»).</w:t>
      </w:r>
    </w:p>
    <w:p w14:paraId="2E3BE303" w14:textId="77777777" w:rsidR="00623806" w:rsidRPr="00921DAA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2. Объекты первой необходимости обеспечены АВР (автоматическое включение резерва) – 2 фидера (1 резервный).</w:t>
      </w:r>
    </w:p>
    <w:p w14:paraId="4A80B338" w14:textId="77777777" w:rsidR="00623806" w:rsidRPr="00921DAA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3. В схему  электроснабжения  включен дизельный стационарный генератор на 100 кВт.</w:t>
      </w:r>
    </w:p>
    <w:p w14:paraId="46684FF9" w14:textId="77777777" w:rsidR="00623806" w:rsidRPr="00921DAA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4. Отопление осуществляется: от ТЭЦ.</w:t>
      </w:r>
    </w:p>
    <w:p w14:paraId="2AD0DB20" w14:textId="77777777" w:rsidR="00623806" w:rsidRPr="00921DAA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5. В схеме отопления предусмотрен АТП (автоматический тепловой пункт).</w:t>
      </w:r>
    </w:p>
    <w:p w14:paraId="29732209" w14:textId="77777777" w:rsidR="00623806" w:rsidRPr="00921DAA" w:rsidRDefault="00623806" w:rsidP="00623806">
      <w:pPr>
        <w:spacing w:before="106" w:after="0" w:line="240" w:lineRule="auto"/>
        <w:ind w:left="3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DAA">
        <w:rPr>
          <w:rFonts w:ascii="Times New Roman" w:eastAsia="Times New Roman" w:hAnsi="Times New Roman" w:cs="Times New Roman"/>
          <w:bCs/>
          <w:kern w:val="24"/>
          <w:sz w:val="24"/>
          <w:szCs w:val="24"/>
          <w:lang w:eastAsia="ru-RU"/>
        </w:rPr>
        <w:t>6. Водоснабжение через городские сети.</w:t>
      </w:r>
    </w:p>
    <w:p w14:paraId="40ED6AB7" w14:textId="77777777" w:rsidR="00623806" w:rsidRPr="00921DAA" w:rsidRDefault="00623806" w:rsidP="00623806">
      <w:pPr>
        <w:spacing w:before="106" w:after="0" w:line="240" w:lineRule="auto"/>
        <w:ind w:left="317"/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</w:pPr>
      <w:r w:rsidRPr="00921DAA">
        <w:rPr>
          <w:rFonts w:ascii="Times New Roman" w:eastAsia="Calibri" w:hAnsi="Times New Roman" w:cs="Times New Roman"/>
          <w:bCs/>
          <w:kern w:val="24"/>
          <w:sz w:val="24"/>
          <w:szCs w:val="24"/>
          <w:lang w:eastAsia="ru-RU"/>
        </w:rPr>
        <w:t>7. Канализация централизованная.</w:t>
      </w:r>
    </w:p>
    <w:p w14:paraId="6AC78124" w14:textId="77777777" w:rsidR="00705C55" w:rsidRPr="00921DAA" w:rsidRDefault="00705C55" w:rsidP="00705C55">
      <w:pPr>
        <w:tabs>
          <w:tab w:val="left" w:pos="3138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b/>
          <w:bCs/>
          <w:sz w:val="24"/>
          <w:szCs w:val="24"/>
          <w:lang w:val="kk-KZ"/>
        </w:rPr>
        <w:t>2.4 SWOT-анализ</w:t>
      </w:r>
      <w:r w:rsidRPr="00921DAA">
        <w:rPr>
          <w:rFonts w:ascii="Times New Roman" w:hAnsi="Times New Roman" w:cs="Times New Roman"/>
          <w:b/>
          <w:bCs/>
          <w:sz w:val="24"/>
          <w:szCs w:val="24"/>
          <w:lang w:val="kk-KZ"/>
        </w:rPr>
        <w:tab/>
      </w:r>
    </w:p>
    <w:p w14:paraId="02B22284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p w14:paraId="06E2D821" w14:textId="77777777" w:rsidR="00705C55" w:rsidRPr="00921DAA" w:rsidRDefault="00705C55" w:rsidP="00E40691">
      <w:pPr>
        <w:spacing w:after="0" w:line="240" w:lineRule="auto"/>
        <w:rPr>
          <w:rFonts w:ascii="Times New Roman" w:eastAsia="Consolas" w:hAnsi="Times New Roman" w:cs="Times New Roman"/>
          <w:b/>
          <w:sz w:val="24"/>
          <w:szCs w:val="24"/>
        </w:rPr>
      </w:pPr>
      <w:r w:rsidRPr="00921D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1 - Матрица SWOT – анализа</w:t>
      </w:r>
    </w:p>
    <w:tbl>
      <w:tblPr>
        <w:tblpPr w:leftFromText="180" w:rightFromText="180" w:vertAnchor="text" w:horzAnchor="margin" w:tblpX="108" w:tblpY="460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6373"/>
        <w:gridCol w:w="6262"/>
      </w:tblGrid>
      <w:tr w:rsidR="00921DAA" w:rsidRPr="00921DAA" w14:paraId="57693408" w14:textId="77777777" w:rsidTr="00157E37">
        <w:trPr>
          <w:trHeight w:val="411"/>
        </w:trPr>
        <w:tc>
          <w:tcPr>
            <w:tcW w:w="786" w:type="pct"/>
            <w:shd w:val="clear" w:color="auto" w:fill="auto"/>
          </w:tcPr>
          <w:p w14:paraId="478A29FB" w14:textId="77777777" w:rsidR="00705C55" w:rsidRPr="00921DAA" w:rsidRDefault="00705C55" w:rsidP="002001FA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125" w:type="pct"/>
            <w:shd w:val="clear" w:color="auto" w:fill="auto"/>
          </w:tcPr>
          <w:p w14:paraId="1A79514D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Сильные стороны</w:t>
            </w:r>
          </w:p>
        </w:tc>
        <w:tc>
          <w:tcPr>
            <w:tcW w:w="2088" w:type="pct"/>
            <w:shd w:val="clear" w:color="auto" w:fill="auto"/>
          </w:tcPr>
          <w:p w14:paraId="3B30BA55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Слабые стороны</w:t>
            </w:r>
          </w:p>
        </w:tc>
      </w:tr>
      <w:tr w:rsidR="00921DAA" w:rsidRPr="00921DAA" w14:paraId="37B379BC" w14:textId="77777777" w:rsidTr="00157E37">
        <w:trPr>
          <w:trHeight w:val="427"/>
        </w:trPr>
        <w:tc>
          <w:tcPr>
            <w:tcW w:w="786" w:type="pct"/>
            <w:shd w:val="clear" w:color="auto" w:fill="auto"/>
            <w:vAlign w:val="center"/>
          </w:tcPr>
          <w:p w14:paraId="79FDF8FC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Клиенты</w:t>
            </w:r>
          </w:p>
        </w:tc>
        <w:tc>
          <w:tcPr>
            <w:tcW w:w="2125" w:type="pct"/>
            <w:shd w:val="clear" w:color="auto" w:fill="auto"/>
          </w:tcPr>
          <w:p w14:paraId="1F45D2D6" w14:textId="0EA944EE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1. </w:t>
            </w:r>
            <w:r w:rsidR="002F5711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Рост обслуживаемого населения за счет свободного прикрепления</w:t>
            </w:r>
          </w:p>
          <w:p w14:paraId="54B615D0" w14:textId="0EC60A39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2. </w:t>
            </w:r>
            <w:r w:rsidR="002F5711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Широкий спектр предоставляемых консультативных и диагностических медицинских услуг.</w:t>
            </w:r>
          </w:p>
          <w:p w14:paraId="686F9DA2" w14:textId="6B709624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3. </w:t>
            </w:r>
            <w:r w:rsidR="002F5711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Высокая потребность в медицинских услугах</w:t>
            </w:r>
          </w:p>
          <w:p w14:paraId="1CFF3E39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 Доступные цены на платные услуги.</w:t>
            </w:r>
          </w:p>
          <w:p w14:paraId="62C49E04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5 .</w:t>
            </w:r>
            <w:r w:rsidR="00897FE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Постоянное улучшение сервиса медицинских услуг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Для повышения доступности медицинской помощи было  увеличено количество</w:t>
            </w:r>
            <w:r w:rsidR="002917A7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смотровых кабинетов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для раннего выявления онкозаболеваний и предраковых состояний.</w:t>
            </w:r>
          </w:p>
          <w:p w14:paraId="2C5EF436" w14:textId="77777777" w:rsidR="002917A7" w:rsidRPr="00921DAA" w:rsidRDefault="002917A7" w:rsidP="002917A7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6.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Реализовано оказание ВСМП  населению через государственно-частное партнерство (ГЧП):  с 2009 года Центр высоких технологий лабораторной диагностики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КДЛ «Олимп», с 2015 года открыта глазная клиника «MD Vision».</w:t>
            </w:r>
          </w:p>
          <w:p w14:paraId="13604BE4" w14:textId="4F3D274F" w:rsidR="002917A7" w:rsidRPr="00921DAA" w:rsidRDefault="002917A7" w:rsidP="004554C0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7.</w:t>
            </w:r>
            <w:r w:rsidR="004554C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Внедрено в практику привлечение  волонтеров из числа жителей  для осуществления обратной связи с потребителями медицинских услуг. </w:t>
            </w:r>
          </w:p>
        </w:tc>
        <w:tc>
          <w:tcPr>
            <w:tcW w:w="2088" w:type="pct"/>
            <w:shd w:val="clear" w:color="auto" w:fill="auto"/>
          </w:tcPr>
          <w:p w14:paraId="704C2B9D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1.Низкая солидарная ответственность граждан за собственное здоровье.</w:t>
            </w:r>
          </w:p>
          <w:p w14:paraId="3532124F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14:paraId="5CF5264E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 w:rsidRPr="00921DAA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Увеличение числа частных медицинских организаций на рынке медицинских услуг.</w:t>
            </w:r>
          </w:p>
          <w:p w14:paraId="43CB74B9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14:paraId="6F49B6BE" w14:textId="0EA6F50E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3. </w:t>
            </w:r>
            <w:r w:rsidR="002F5711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Сохраняется в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ысокая загруженность врачей на </w:t>
            </w:r>
            <w:r w:rsidR="002F5711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отдельных участках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за счёт превышение численности прикрепленного населения.  </w:t>
            </w:r>
          </w:p>
          <w:p w14:paraId="0A8B3251" w14:textId="191611EA" w:rsidR="002F5711" w:rsidRPr="00921DAA" w:rsidRDefault="002F5711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4.Большая протяженность обслуживаемой территории</w:t>
            </w:r>
          </w:p>
          <w:p w14:paraId="79F4998C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921DAA" w:rsidRPr="00921DAA" w14:paraId="0F0B31BF" w14:textId="77777777" w:rsidTr="00157E37">
        <w:trPr>
          <w:trHeight w:val="480"/>
        </w:trPr>
        <w:tc>
          <w:tcPr>
            <w:tcW w:w="786" w:type="pct"/>
            <w:shd w:val="clear" w:color="auto" w:fill="auto"/>
            <w:vAlign w:val="center"/>
          </w:tcPr>
          <w:p w14:paraId="7B51EE18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lastRenderedPageBreak/>
              <w:t>Процессы</w:t>
            </w:r>
          </w:p>
        </w:tc>
        <w:tc>
          <w:tcPr>
            <w:tcW w:w="2125" w:type="pct"/>
            <w:shd w:val="clear" w:color="auto" w:fill="auto"/>
          </w:tcPr>
          <w:p w14:paraId="112815E4" w14:textId="31E71B2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="00897FE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Активное в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недрение информационных систем </w:t>
            </w:r>
          </w:p>
          <w:p w14:paraId="49DC9961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Наличие современной материально- технической базы  для оказания медицинских услуг.</w:t>
            </w:r>
          </w:p>
          <w:p w14:paraId="2EF4F801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3.Эффективный менеджмент.</w:t>
            </w:r>
          </w:p>
          <w:p w14:paraId="0A097360" w14:textId="77777777" w:rsidR="00897FE0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</w:t>
            </w:r>
            <w:r w:rsidR="00897FE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Внедрение безбумажного документоборота.</w:t>
            </w:r>
          </w:p>
          <w:p w14:paraId="5DE16E2B" w14:textId="77777777" w:rsidR="00684108" w:rsidRPr="00921DAA" w:rsidRDefault="00897FE0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5.Модернизация процессов оказания медицинских услуг: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оптимизирована навигация,  Установлена IP-телефония Call Box, отдельно организован  call-центр для приема вызовов и записи пациентов,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- кодирование кабинетов приема врачей,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объединение смотровых и доврачебных кабинетов, мобильное приложение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 т.п.</w:t>
            </w:r>
          </w:p>
          <w:p w14:paraId="06DB0912" w14:textId="18A8AC33" w:rsidR="00684108" w:rsidRPr="00921DAA" w:rsidRDefault="0068410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6.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Стандартизация процессов оказания медицинских услуг:  </w:t>
            </w:r>
            <w:r w:rsidR="00897FE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  </w:t>
            </w:r>
          </w:p>
          <w:p w14:paraId="3CC3F236" w14:textId="62C62F66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Аккредитации организаций здравоохранения  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РК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по обновленным стандартам в 2017 году получила свидетельство об аккредитации  высшей категории. </w:t>
            </w:r>
          </w:p>
          <w:p w14:paraId="442FC6DA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88" w:type="pct"/>
            <w:shd w:val="clear" w:color="auto" w:fill="auto"/>
          </w:tcPr>
          <w:p w14:paraId="77EC6CBD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 Неполная интеграция между медицинскими информационными системами.</w:t>
            </w:r>
          </w:p>
          <w:p w14:paraId="3AA7698F" w14:textId="77777777" w:rsidR="00A24174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2. Высокие темпы развития технологий, быстрое моральное устаревание медицинской техники </w:t>
            </w:r>
            <w:r w:rsidR="00A24174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47CCE" w14:textId="339F6E09" w:rsidR="00705C55" w:rsidRPr="00921DAA" w:rsidRDefault="00A24174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Недостаточная активность маркетинговых исследований и рекламы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предоставляемых услуг</w:t>
            </w:r>
          </w:p>
          <w:p w14:paraId="6104C51F" w14:textId="4128664E" w:rsidR="00705C55" w:rsidRPr="00921DAA" w:rsidRDefault="00705C55" w:rsidP="004554C0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921DAA" w:rsidRPr="00921DAA" w14:paraId="79294973" w14:textId="77777777" w:rsidTr="00157E37">
        <w:trPr>
          <w:trHeight w:val="785"/>
        </w:trPr>
        <w:tc>
          <w:tcPr>
            <w:tcW w:w="786" w:type="pct"/>
            <w:shd w:val="clear" w:color="auto" w:fill="auto"/>
            <w:vAlign w:val="center"/>
          </w:tcPr>
          <w:p w14:paraId="3B802D0D" w14:textId="279BD2F0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Кадровый потенциал</w:t>
            </w:r>
          </w:p>
        </w:tc>
        <w:tc>
          <w:tcPr>
            <w:tcW w:w="2125" w:type="pct"/>
            <w:shd w:val="clear" w:color="auto" w:fill="auto"/>
          </w:tcPr>
          <w:p w14:paraId="605745CD" w14:textId="77777777" w:rsidR="00684108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Деловая репутация поликлиники</w:t>
            </w:r>
          </w:p>
          <w:p w14:paraId="0312665D" w14:textId="77777777" w:rsidR="006A7567" w:rsidRPr="00921DAA" w:rsidRDefault="006A7567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2.Высокий процент категорийности врачебного персонала</w:t>
            </w:r>
          </w:p>
          <w:p w14:paraId="73EDBE25" w14:textId="453C8537" w:rsidR="006A7567" w:rsidRPr="00921DAA" w:rsidRDefault="006A7567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3.Отсутствие дефицита специалистов по основным специальностям ПМСП</w:t>
            </w:r>
          </w:p>
          <w:p w14:paraId="126003BB" w14:textId="2DED301A" w:rsidR="006A7567" w:rsidRPr="00921DAA" w:rsidRDefault="006A7567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Сотрудничество с к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афедр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ами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КГМУ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на базе поликлиники</w:t>
            </w:r>
          </w:p>
          <w:p w14:paraId="041A1299" w14:textId="77777777" w:rsidR="006A7567" w:rsidRPr="00921DAA" w:rsidRDefault="006A7567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5.Функционирует Школа наставничества</w:t>
            </w:r>
            <w:r w:rsidR="004554C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14:paraId="7A072451" w14:textId="20F27E71" w:rsidR="004554C0" w:rsidRPr="00921DAA" w:rsidRDefault="004554C0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6.Обучение молодых специалистов по утвержденному индивидуальному плану</w:t>
            </w:r>
          </w:p>
          <w:p w14:paraId="57FC49DE" w14:textId="54BF4F35" w:rsidR="004554C0" w:rsidRPr="00921DAA" w:rsidRDefault="004554C0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7.Ежегодный рейтинг молодых специалистов с поощрением на обучение в зарубежные  клиники.</w:t>
            </w:r>
          </w:p>
          <w:p w14:paraId="2D78272B" w14:textId="72AEED6D" w:rsidR="006A7567" w:rsidRPr="00921DAA" w:rsidRDefault="004554C0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7567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A7567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Материальное стимулирование медперсонала </w:t>
            </w:r>
          </w:p>
          <w:p w14:paraId="15E3C037" w14:textId="75835989" w:rsidR="00705C55" w:rsidRPr="00921DAA" w:rsidRDefault="006A7567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(дифференцированная оплата работы сотрудников).</w:t>
            </w:r>
          </w:p>
          <w:p w14:paraId="5D51AFF5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088" w:type="pct"/>
            <w:shd w:val="clear" w:color="auto" w:fill="auto"/>
          </w:tcPr>
          <w:p w14:paraId="21D829C4" w14:textId="13A347D3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1. Дефицит</w:t>
            </w:r>
            <w:r w:rsidR="006841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офтальмологов</w:t>
            </w:r>
            <w:r w:rsidR="004554C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</w:t>
            </w:r>
          </w:p>
          <w:p w14:paraId="7CC6FCEC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Недостаточное знание компьютерных программ.</w:t>
            </w:r>
          </w:p>
          <w:p w14:paraId="78E1D6D4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Загруженность медработников, нехватка времени на собственное развитие.</w:t>
            </w:r>
          </w:p>
          <w:p w14:paraId="6AD7F044" w14:textId="45545C6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</w:p>
        </w:tc>
      </w:tr>
      <w:tr w:rsidR="00921DAA" w:rsidRPr="00921DAA" w14:paraId="68DDAD0D" w14:textId="77777777" w:rsidTr="00157E37">
        <w:trPr>
          <w:trHeight w:val="922"/>
        </w:trPr>
        <w:tc>
          <w:tcPr>
            <w:tcW w:w="786" w:type="pct"/>
            <w:shd w:val="clear" w:color="auto" w:fill="auto"/>
            <w:vAlign w:val="center"/>
          </w:tcPr>
          <w:p w14:paraId="3FF3BE6F" w14:textId="04AABE3E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lastRenderedPageBreak/>
              <w:t>Финансы</w:t>
            </w:r>
          </w:p>
        </w:tc>
        <w:tc>
          <w:tcPr>
            <w:tcW w:w="2125" w:type="pct"/>
            <w:shd w:val="clear" w:color="auto" w:fill="auto"/>
          </w:tcPr>
          <w:p w14:paraId="5CC55B6B" w14:textId="34A2C007" w:rsidR="00487708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41D7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91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% дохода предприятия составляет государственный заказ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Человеческие ресурсы: наличие профессиональных бухгалтеров и  молодых кадров                                               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4174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Ведение учета посредством специализированных программных продуктов.                                                                 4.Отлажена система ведения учета по наименованиям программ и подпрограмм</w:t>
            </w:r>
          </w:p>
          <w:p w14:paraId="04DD7355" w14:textId="0D81FF57" w:rsidR="00705C55" w:rsidRPr="00921DAA" w:rsidRDefault="0048770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Четкий механизм финансирования по прикрепленному  населению.</w:t>
            </w:r>
          </w:p>
          <w:p w14:paraId="55B8DB80" w14:textId="749DC58D" w:rsidR="00705C55" w:rsidRPr="00921DAA" w:rsidRDefault="0048770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Расширение перечня нозологий по СЗТ.</w:t>
            </w:r>
          </w:p>
        </w:tc>
        <w:tc>
          <w:tcPr>
            <w:tcW w:w="2088" w:type="pct"/>
            <w:shd w:val="clear" w:color="auto" w:fill="auto"/>
          </w:tcPr>
          <w:p w14:paraId="2D788E6A" w14:textId="6792C830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1. 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Низкие тарифы на платные медицинские услуги, что не дает увеличить спектр платных услуг оказываемых неприкрепленному населению</w:t>
            </w:r>
          </w:p>
          <w:p w14:paraId="14AF2EE1" w14:textId="51CE26B8" w:rsidR="0069049A" w:rsidRPr="00921DAA" w:rsidRDefault="0069049A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  <w:p w14:paraId="61ED54DE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921DAA" w:rsidRPr="00921DAA" w14:paraId="565CE0C7" w14:textId="77777777" w:rsidTr="00157E37">
        <w:trPr>
          <w:trHeight w:val="327"/>
        </w:trPr>
        <w:tc>
          <w:tcPr>
            <w:tcW w:w="786" w:type="pct"/>
            <w:shd w:val="clear" w:color="auto" w:fill="auto"/>
            <w:vAlign w:val="center"/>
          </w:tcPr>
          <w:p w14:paraId="1B44B4DA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</w:p>
        </w:tc>
        <w:tc>
          <w:tcPr>
            <w:tcW w:w="2125" w:type="pct"/>
            <w:shd w:val="clear" w:color="auto" w:fill="auto"/>
          </w:tcPr>
          <w:p w14:paraId="35DABC9A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Возможности</w:t>
            </w:r>
          </w:p>
        </w:tc>
        <w:tc>
          <w:tcPr>
            <w:tcW w:w="2088" w:type="pct"/>
            <w:shd w:val="clear" w:color="auto" w:fill="auto"/>
          </w:tcPr>
          <w:p w14:paraId="23823CA2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Угрозы</w:t>
            </w:r>
          </w:p>
        </w:tc>
      </w:tr>
      <w:tr w:rsidR="00921DAA" w:rsidRPr="00921DAA" w14:paraId="111BB7BF" w14:textId="77777777" w:rsidTr="00157E37">
        <w:trPr>
          <w:trHeight w:val="922"/>
        </w:trPr>
        <w:tc>
          <w:tcPr>
            <w:tcW w:w="786" w:type="pct"/>
            <w:shd w:val="clear" w:color="auto" w:fill="auto"/>
            <w:vAlign w:val="center"/>
          </w:tcPr>
          <w:p w14:paraId="44280889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Клиенты</w:t>
            </w:r>
          </w:p>
        </w:tc>
        <w:tc>
          <w:tcPr>
            <w:tcW w:w="2125" w:type="pct"/>
            <w:shd w:val="clear" w:color="auto" w:fill="auto"/>
          </w:tcPr>
          <w:p w14:paraId="4EDC4C3B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1. Возможность прикреплять и привлекать большее кол-во пациентов.  </w:t>
            </w:r>
          </w:p>
          <w:p w14:paraId="746552D0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Наличие потребности в медицинских услугах.</w:t>
            </w:r>
          </w:p>
          <w:p w14:paraId="6E26FE87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Внедрение новых технологий.</w:t>
            </w:r>
          </w:p>
          <w:p w14:paraId="68FF82BE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 Расширение спектра оказываемых услуг.</w:t>
            </w:r>
          </w:p>
          <w:p w14:paraId="2D479D0C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5. Расширение перечня нозологий для госпитализации в дневной стационар.</w:t>
            </w:r>
          </w:p>
          <w:p w14:paraId="2F60B006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6.Анализ анкетирования пациентов и внедрение предложении.</w:t>
            </w:r>
          </w:p>
        </w:tc>
        <w:tc>
          <w:tcPr>
            <w:tcW w:w="2088" w:type="pct"/>
            <w:shd w:val="clear" w:color="auto" w:fill="auto"/>
          </w:tcPr>
          <w:p w14:paraId="2B4DA7C7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 Предложение новых услуг от конкурентов.</w:t>
            </w:r>
          </w:p>
          <w:p w14:paraId="5D2A4FB6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Негативные отзывы на сайтах, социальных сетях.</w:t>
            </w:r>
          </w:p>
          <w:p w14:paraId="3B40F1D4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Изменение потребности пациентов.</w:t>
            </w:r>
          </w:p>
          <w:p w14:paraId="458A1D65" w14:textId="73891991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4. </w:t>
            </w:r>
            <w:r w:rsidR="0069049A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Снижение уровня жизни населения.</w:t>
            </w:r>
          </w:p>
          <w:p w14:paraId="5E967B30" w14:textId="5F521278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5. </w:t>
            </w:r>
            <w:r w:rsidR="0069049A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Ухудшение экологической обстановки.</w:t>
            </w:r>
          </w:p>
          <w:p w14:paraId="4E00D5ED" w14:textId="6FFF281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  <w:tr w:rsidR="00921DAA" w:rsidRPr="00921DAA" w14:paraId="7471AE30" w14:textId="77777777" w:rsidTr="00157E37">
        <w:trPr>
          <w:trHeight w:val="922"/>
        </w:trPr>
        <w:tc>
          <w:tcPr>
            <w:tcW w:w="786" w:type="pct"/>
            <w:shd w:val="clear" w:color="auto" w:fill="auto"/>
            <w:vAlign w:val="center"/>
          </w:tcPr>
          <w:p w14:paraId="6F64DB46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Процессы</w:t>
            </w:r>
          </w:p>
        </w:tc>
        <w:tc>
          <w:tcPr>
            <w:tcW w:w="2125" w:type="pct"/>
            <w:shd w:val="clear" w:color="auto" w:fill="auto"/>
          </w:tcPr>
          <w:p w14:paraId="0B3CF1D0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Замена устаревшего медицинского оборудования на современное цифровое. </w:t>
            </w:r>
          </w:p>
          <w:p w14:paraId="3C1562E6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Повышение качества медицинских услуг</w:t>
            </w:r>
          </w:p>
          <w:p w14:paraId="1B7FDD16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Организация и приспособление к динамично развивающемуся рынку медицинских услуг.</w:t>
            </w:r>
          </w:p>
          <w:p w14:paraId="30DFEF0F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Соблюдение профессиональных этических норм.</w:t>
            </w:r>
          </w:p>
          <w:p w14:paraId="19E2E5D9" w14:textId="094D8D0B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Изучение рынка и оптимизация медицинских услуг.</w:t>
            </w:r>
          </w:p>
        </w:tc>
        <w:tc>
          <w:tcPr>
            <w:tcW w:w="2088" w:type="pct"/>
            <w:shd w:val="clear" w:color="auto" w:fill="auto"/>
          </w:tcPr>
          <w:p w14:paraId="63012260" w14:textId="2E4726A1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  Открепление пациентов в частные клиники.</w:t>
            </w:r>
          </w:p>
          <w:p w14:paraId="3D90B79C" w14:textId="293EEAD5" w:rsidR="00705C55" w:rsidRPr="00921DAA" w:rsidRDefault="00BB695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Поломки оборудования, простой.</w:t>
            </w:r>
          </w:p>
          <w:p w14:paraId="73E0A360" w14:textId="15155944" w:rsidR="00705C55" w:rsidRPr="00921DAA" w:rsidRDefault="00BB695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Неисполнение поставщиками условий оговоренных в договорах.</w:t>
            </w:r>
          </w:p>
          <w:p w14:paraId="0BE89390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</w:p>
        </w:tc>
      </w:tr>
      <w:tr w:rsidR="00921DAA" w:rsidRPr="00921DAA" w14:paraId="4D1DC160" w14:textId="77777777" w:rsidTr="00157E37">
        <w:trPr>
          <w:trHeight w:val="922"/>
        </w:trPr>
        <w:tc>
          <w:tcPr>
            <w:tcW w:w="786" w:type="pct"/>
            <w:shd w:val="clear" w:color="auto" w:fill="auto"/>
            <w:vAlign w:val="center"/>
          </w:tcPr>
          <w:p w14:paraId="48344E17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lastRenderedPageBreak/>
              <w:t>Кадровый потенциал</w:t>
            </w:r>
          </w:p>
        </w:tc>
        <w:tc>
          <w:tcPr>
            <w:tcW w:w="2125" w:type="pct"/>
            <w:shd w:val="clear" w:color="auto" w:fill="auto"/>
          </w:tcPr>
          <w:p w14:paraId="19A49C5A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1.С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отрудничество с ведущими учреждениями медицинского образования. </w:t>
            </w:r>
          </w:p>
          <w:p w14:paraId="5B0EF3EC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 Не материальная мотивация персонала.</w:t>
            </w:r>
          </w:p>
          <w:p w14:paraId="6C9C284A" w14:textId="77777777" w:rsidR="00BB6958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3. </w:t>
            </w:r>
            <w:r w:rsidR="00BB695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Обучение сотрудников за счет собственных средств в странах ближнего и дальнего зарубежья.</w:t>
            </w:r>
          </w:p>
          <w:p w14:paraId="4186A2A5" w14:textId="3278843B" w:rsidR="006A7567" w:rsidRPr="00921DAA" w:rsidRDefault="00BB695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</w:t>
            </w:r>
            <w:r w:rsidR="006A7567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Обучение сотрудников по государственному заказу.</w:t>
            </w:r>
          </w:p>
          <w:p w14:paraId="4065B52D" w14:textId="568B475E" w:rsidR="006A7567" w:rsidRPr="00921DAA" w:rsidRDefault="00BB695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</w:t>
            </w:r>
            <w:r w:rsidR="006A7567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Оплата за обучение для получения квалификационной категории.</w:t>
            </w:r>
            <w:r w:rsidR="006A7567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B672AA" w14:textId="03280C9D" w:rsidR="00705C55" w:rsidRPr="00921DAA" w:rsidRDefault="00BB30F9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.  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Анализ анкетирования  персонала и внедрение предложении</w:t>
            </w:r>
          </w:p>
        </w:tc>
        <w:tc>
          <w:tcPr>
            <w:tcW w:w="2088" w:type="pct"/>
            <w:shd w:val="clear" w:color="auto" w:fill="auto"/>
          </w:tcPr>
          <w:p w14:paraId="1A2706B3" w14:textId="77777777" w:rsidR="00705C55" w:rsidRPr="00921DAA" w:rsidRDefault="00705C55" w:rsidP="00827D10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 Низкое качество обучения специалистов.</w:t>
            </w:r>
          </w:p>
          <w:p w14:paraId="7FCF41D7" w14:textId="6B6A1F81" w:rsidR="00827D10" w:rsidRPr="00921DAA" w:rsidRDefault="00827D10" w:rsidP="00A24174">
            <w:pPr>
              <w:pStyle w:val="afe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 w:rsidR="00A24174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Недостаточная подготовка специалистов для получения квалификационной категории</w:t>
            </w:r>
          </w:p>
        </w:tc>
      </w:tr>
      <w:tr w:rsidR="00921DAA" w:rsidRPr="00921DAA" w14:paraId="1CD4E9E3" w14:textId="77777777" w:rsidTr="00157E37">
        <w:trPr>
          <w:trHeight w:val="922"/>
        </w:trPr>
        <w:tc>
          <w:tcPr>
            <w:tcW w:w="786" w:type="pct"/>
            <w:shd w:val="clear" w:color="auto" w:fill="auto"/>
            <w:vAlign w:val="center"/>
          </w:tcPr>
          <w:p w14:paraId="09906BDA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AFAFA"/>
              </w:rPr>
              <w:t>Финансы</w:t>
            </w:r>
          </w:p>
        </w:tc>
        <w:tc>
          <w:tcPr>
            <w:tcW w:w="2125" w:type="pct"/>
            <w:shd w:val="clear" w:color="auto" w:fill="auto"/>
          </w:tcPr>
          <w:p w14:paraId="048633DC" w14:textId="0F0BE028" w:rsidR="00705C55" w:rsidRPr="00921DAA" w:rsidRDefault="00CE6AF2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1.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Увеличение доли дохода получаемого от оказания платных медицинских и прочих услуг 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2.</w:t>
            </w:r>
            <w:r w:rsidR="00487708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Приобретение дорогостоящего оборудования в лизинг, либо по централизованному закупу                                                 </w:t>
            </w:r>
          </w:p>
          <w:p w14:paraId="700EC53E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3. Экономические методы управления.</w:t>
            </w:r>
          </w:p>
        </w:tc>
        <w:tc>
          <w:tcPr>
            <w:tcW w:w="2088" w:type="pct"/>
            <w:shd w:val="clear" w:color="auto" w:fill="auto"/>
          </w:tcPr>
          <w:p w14:paraId="01B1C567" w14:textId="6B1278CF" w:rsidR="00705C55" w:rsidRPr="00921DAA" w:rsidRDefault="00487708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1.Снижение объема гоударственного заказа                             </w:t>
            </w:r>
            <w:r w:rsidR="00827D1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                 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2. Отрицателный финансовый результат, убыток                         </w:t>
            </w:r>
            <w:r w:rsidR="00827D1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                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AF2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3.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Поломка, выход из строя медицинского оборудования, либо транспорта, (соответственно расходы по ремонту и приобретение этих услуг по договору соисполнения принесут убыток предприятию)                                                         </w:t>
            </w:r>
            <w:r w:rsidR="00827D10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                                                      </w:t>
            </w:r>
            <w:r w:rsidR="00CE6AF2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4.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Рост цен поставщиков на оборудование и расходные материалы.</w:t>
            </w:r>
          </w:p>
          <w:p w14:paraId="1BEEA6DC" w14:textId="18D191E9" w:rsidR="00705C55" w:rsidRPr="00921DAA" w:rsidRDefault="00CE6AF2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5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Инфляция, девальвация национальной валюты.</w:t>
            </w:r>
          </w:p>
          <w:p w14:paraId="2D84005F" w14:textId="72246204" w:rsidR="00705C55" w:rsidRPr="00921DAA" w:rsidRDefault="00CE6AF2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6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. Недостаточное финансирование.</w:t>
            </w:r>
          </w:p>
          <w:p w14:paraId="25B49C17" w14:textId="77777777" w:rsidR="00705C55" w:rsidRPr="00921DAA" w:rsidRDefault="00705C55" w:rsidP="00BB30F9">
            <w:pPr>
              <w:pStyle w:val="afe"/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</w:pPr>
          </w:p>
        </w:tc>
      </w:tr>
    </w:tbl>
    <w:p w14:paraId="2F1D608A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p w14:paraId="150D5505" w14:textId="77777777" w:rsidR="00705C55" w:rsidRPr="00921DAA" w:rsidRDefault="00705C55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t xml:space="preserve">Таблица 2 - Матрица возможностей </w:t>
      </w:r>
    </w:p>
    <w:p w14:paraId="3B834DD9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4471"/>
        <w:gridCol w:w="3484"/>
        <w:gridCol w:w="3402"/>
      </w:tblGrid>
      <w:tr w:rsidR="00921DAA" w:rsidRPr="00921DAA" w14:paraId="7BC687A0" w14:textId="77777777" w:rsidTr="00157E37">
        <w:tc>
          <w:tcPr>
            <w:tcW w:w="1248" w:type="pct"/>
            <w:vMerge w:val="restart"/>
          </w:tcPr>
          <w:p w14:paraId="374E5E0A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Вероятность использования возможностей</w:t>
            </w:r>
          </w:p>
        </w:tc>
        <w:tc>
          <w:tcPr>
            <w:tcW w:w="3752" w:type="pct"/>
            <w:gridSpan w:val="3"/>
          </w:tcPr>
          <w:p w14:paraId="547A882A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Влияние возможностей</w:t>
            </w:r>
          </w:p>
        </w:tc>
      </w:tr>
      <w:tr w:rsidR="00921DAA" w:rsidRPr="00921DAA" w14:paraId="61EC2D2E" w14:textId="77777777" w:rsidTr="00157E37">
        <w:tc>
          <w:tcPr>
            <w:tcW w:w="1248" w:type="pct"/>
            <w:vMerge/>
          </w:tcPr>
          <w:p w14:paraId="0A4DF333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7" w:type="pct"/>
          </w:tcPr>
          <w:p w14:paraId="6B77988F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Сильное (С)</w:t>
            </w:r>
          </w:p>
        </w:tc>
        <w:tc>
          <w:tcPr>
            <w:tcW w:w="1151" w:type="pct"/>
          </w:tcPr>
          <w:p w14:paraId="66248628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Умеренное (У)</w:t>
            </w:r>
          </w:p>
        </w:tc>
        <w:tc>
          <w:tcPr>
            <w:tcW w:w="1124" w:type="pct"/>
          </w:tcPr>
          <w:p w14:paraId="223B8F10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Малое (М)</w:t>
            </w:r>
          </w:p>
        </w:tc>
      </w:tr>
      <w:tr w:rsidR="00921DAA" w:rsidRPr="00921DAA" w14:paraId="29926971" w14:textId="77777777" w:rsidTr="00157E37">
        <w:tc>
          <w:tcPr>
            <w:tcW w:w="1248" w:type="pct"/>
          </w:tcPr>
          <w:p w14:paraId="3C8E2BC8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Высокая (В)</w:t>
            </w:r>
          </w:p>
        </w:tc>
        <w:tc>
          <w:tcPr>
            <w:tcW w:w="1477" w:type="pct"/>
            <w:shd w:val="clear" w:color="auto" w:fill="92D050"/>
          </w:tcPr>
          <w:p w14:paraId="35326AFA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ВС (Наличие потребности в медицинских услугах, прохождение аккредитации, устойчивое и своевременное финансирование)</w:t>
            </w:r>
          </w:p>
        </w:tc>
        <w:tc>
          <w:tcPr>
            <w:tcW w:w="1151" w:type="pct"/>
            <w:shd w:val="clear" w:color="auto" w:fill="92D050"/>
          </w:tcPr>
          <w:p w14:paraId="6A3ED20F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ВУ (Материальное стимулирование персонала)</w:t>
            </w:r>
          </w:p>
        </w:tc>
        <w:tc>
          <w:tcPr>
            <w:tcW w:w="1124" w:type="pct"/>
          </w:tcPr>
          <w:p w14:paraId="070D701B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ВМ (Внедрение новых технологий)</w:t>
            </w:r>
          </w:p>
        </w:tc>
      </w:tr>
      <w:tr w:rsidR="00921DAA" w:rsidRPr="00921DAA" w14:paraId="6F657EA5" w14:textId="77777777" w:rsidTr="00157E37">
        <w:tc>
          <w:tcPr>
            <w:tcW w:w="1248" w:type="pct"/>
          </w:tcPr>
          <w:p w14:paraId="70E3DF47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(С)</w:t>
            </w:r>
          </w:p>
        </w:tc>
        <w:tc>
          <w:tcPr>
            <w:tcW w:w="1477" w:type="pct"/>
            <w:shd w:val="clear" w:color="auto" w:fill="92D050"/>
          </w:tcPr>
          <w:p w14:paraId="70F98EB7" w14:textId="0C216F1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СС (Замена уста</w:t>
            </w:r>
            <w:r w:rsidR="00CE6AF2" w:rsidRPr="00921DAA">
              <w:rPr>
                <w:rFonts w:ascii="Times New Roman" w:hAnsi="Times New Roman" w:cs="Times New Roman"/>
                <w:sz w:val="24"/>
                <w:szCs w:val="24"/>
              </w:rPr>
              <w:t>ревшего оборудования, расширение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перечня заболеваний для госпитализации в дневной стационар)</w:t>
            </w:r>
          </w:p>
        </w:tc>
        <w:tc>
          <w:tcPr>
            <w:tcW w:w="1151" w:type="pct"/>
            <w:shd w:val="clear" w:color="auto" w:fill="92D050"/>
          </w:tcPr>
          <w:p w14:paraId="30E50049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СУ (обучение за счет государственных программ)</w:t>
            </w:r>
          </w:p>
        </w:tc>
        <w:tc>
          <w:tcPr>
            <w:tcW w:w="1124" w:type="pct"/>
          </w:tcPr>
          <w:p w14:paraId="5C48C975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СМ (расширение спектра оказываемых услуг)</w:t>
            </w:r>
          </w:p>
        </w:tc>
      </w:tr>
      <w:tr w:rsidR="00705C55" w:rsidRPr="00921DAA" w14:paraId="0378D995" w14:textId="77777777" w:rsidTr="00157E37">
        <w:trPr>
          <w:trHeight w:val="353"/>
        </w:trPr>
        <w:tc>
          <w:tcPr>
            <w:tcW w:w="1248" w:type="pct"/>
          </w:tcPr>
          <w:p w14:paraId="23B8646C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Низкая (Н)</w:t>
            </w:r>
          </w:p>
        </w:tc>
        <w:tc>
          <w:tcPr>
            <w:tcW w:w="1477" w:type="pct"/>
          </w:tcPr>
          <w:p w14:paraId="73F14D09" w14:textId="79AF7FB9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НС (Обучение в зарубежных медицинских учреждениях, возможности самофинансирования и независимой деятельности</w:t>
            </w:r>
            <w:r w:rsidR="00CE6AF2" w:rsidRPr="00921D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1" w:type="pct"/>
          </w:tcPr>
          <w:p w14:paraId="0B254F41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НУ (Экономические методы управления)</w:t>
            </w:r>
          </w:p>
        </w:tc>
        <w:tc>
          <w:tcPr>
            <w:tcW w:w="1124" w:type="pct"/>
          </w:tcPr>
          <w:p w14:paraId="315E2331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НМ (Не материальная мотивация персонала)</w:t>
            </w:r>
          </w:p>
        </w:tc>
      </w:tr>
    </w:tbl>
    <w:p w14:paraId="4E3FE73E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p w14:paraId="0497259F" w14:textId="77777777" w:rsidR="00705C55" w:rsidRPr="00921DAA" w:rsidRDefault="00705C55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t xml:space="preserve">Таблица 3 - Матрица угроз </w:t>
      </w:r>
    </w:p>
    <w:p w14:paraId="358AEE0C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tbl>
      <w:tblPr>
        <w:tblW w:w="51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8"/>
        <w:gridCol w:w="3838"/>
        <w:gridCol w:w="4120"/>
        <w:gridCol w:w="3399"/>
      </w:tblGrid>
      <w:tr w:rsidR="00921DAA" w:rsidRPr="00921DAA" w14:paraId="29902138" w14:textId="77777777" w:rsidTr="00157E37">
        <w:tc>
          <w:tcPr>
            <w:tcW w:w="1248" w:type="pct"/>
            <w:vMerge w:val="restart"/>
          </w:tcPr>
          <w:p w14:paraId="2DDB1F6C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Вероятность реализации угроз</w:t>
            </w:r>
          </w:p>
        </w:tc>
        <w:tc>
          <w:tcPr>
            <w:tcW w:w="3752" w:type="pct"/>
            <w:gridSpan w:val="3"/>
          </w:tcPr>
          <w:p w14:paraId="4A513CA3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Влияние угроз</w:t>
            </w:r>
          </w:p>
        </w:tc>
      </w:tr>
      <w:tr w:rsidR="00921DAA" w:rsidRPr="00921DAA" w14:paraId="1ABF4649" w14:textId="77777777" w:rsidTr="00157E37">
        <w:tc>
          <w:tcPr>
            <w:tcW w:w="1248" w:type="pct"/>
            <w:vMerge/>
          </w:tcPr>
          <w:p w14:paraId="19571951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pct"/>
          </w:tcPr>
          <w:p w14:paraId="3D730634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Критическое (К)</w:t>
            </w:r>
          </w:p>
        </w:tc>
        <w:tc>
          <w:tcPr>
            <w:tcW w:w="1361" w:type="pct"/>
          </w:tcPr>
          <w:p w14:paraId="00C1C133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Тяжелое (Т)</w:t>
            </w:r>
          </w:p>
        </w:tc>
        <w:tc>
          <w:tcPr>
            <w:tcW w:w="1123" w:type="pct"/>
          </w:tcPr>
          <w:p w14:paraId="241D7FDF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Легкое (Л)</w:t>
            </w:r>
          </w:p>
        </w:tc>
      </w:tr>
      <w:tr w:rsidR="00921DAA" w:rsidRPr="00921DAA" w14:paraId="1E9E73D4" w14:textId="77777777" w:rsidTr="00157E37">
        <w:tc>
          <w:tcPr>
            <w:tcW w:w="1248" w:type="pct"/>
          </w:tcPr>
          <w:p w14:paraId="36F82D4F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Высокая (В)</w:t>
            </w:r>
          </w:p>
        </w:tc>
        <w:tc>
          <w:tcPr>
            <w:tcW w:w="1268" w:type="pct"/>
            <w:shd w:val="clear" w:color="auto" w:fill="F79646" w:themeFill="accent6"/>
          </w:tcPr>
          <w:p w14:paraId="69EEF62B" w14:textId="6D186CDD" w:rsidR="00705C55" w:rsidRPr="00921DAA" w:rsidRDefault="00705C55" w:rsidP="00A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ВК (</w:t>
            </w:r>
            <w:r w:rsidR="00A24174" w:rsidRPr="00921D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оломки</w:t>
            </w:r>
            <w:r w:rsidR="00A24174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дорогостоящего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оборудования)</w:t>
            </w:r>
          </w:p>
        </w:tc>
        <w:tc>
          <w:tcPr>
            <w:tcW w:w="1361" w:type="pct"/>
            <w:shd w:val="clear" w:color="auto" w:fill="F79646" w:themeFill="accent6"/>
          </w:tcPr>
          <w:p w14:paraId="0F66B647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ВТ (появление новых конкурентов из числа частных клиник)</w:t>
            </w:r>
          </w:p>
        </w:tc>
        <w:tc>
          <w:tcPr>
            <w:tcW w:w="1123" w:type="pct"/>
          </w:tcPr>
          <w:p w14:paraId="726B6F6C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ВЛ (Негативные отзывы на сайтах, социальных сетях)</w:t>
            </w:r>
          </w:p>
        </w:tc>
      </w:tr>
      <w:tr w:rsidR="00921DAA" w:rsidRPr="00921DAA" w14:paraId="36AA6711" w14:textId="77777777" w:rsidTr="00157E37">
        <w:tc>
          <w:tcPr>
            <w:tcW w:w="1248" w:type="pct"/>
          </w:tcPr>
          <w:p w14:paraId="3FCE4D94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Средняя (С)</w:t>
            </w:r>
          </w:p>
        </w:tc>
        <w:tc>
          <w:tcPr>
            <w:tcW w:w="1268" w:type="pct"/>
            <w:shd w:val="clear" w:color="auto" w:fill="F79646" w:themeFill="accent6"/>
          </w:tcPr>
          <w:p w14:paraId="6882FE21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СК (Неисполнение поставщиками условий оговоренных в договоре, длительные судебные процессы)</w:t>
            </w:r>
          </w:p>
        </w:tc>
        <w:tc>
          <w:tcPr>
            <w:tcW w:w="1361" w:type="pct"/>
            <w:shd w:val="clear" w:color="auto" w:fill="F79646" w:themeFill="accent6"/>
          </w:tcPr>
          <w:p w14:paraId="045C3041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СТ (рост цен поставщиков на оборудование и расходные материалы, инфляция, девальвация национальной валюты)</w:t>
            </w:r>
          </w:p>
        </w:tc>
        <w:tc>
          <w:tcPr>
            <w:tcW w:w="1123" w:type="pct"/>
          </w:tcPr>
          <w:p w14:paraId="5FB3CF2E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СЛ (Высокая себестоимость оказываемых услуг)</w:t>
            </w:r>
          </w:p>
          <w:p w14:paraId="101FFFF0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5C55" w:rsidRPr="00921DAA" w14:paraId="5D054CAB" w14:textId="77777777" w:rsidTr="00157E37">
        <w:trPr>
          <w:trHeight w:val="353"/>
        </w:trPr>
        <w:tc>
          <w:tcPr>
            <w:tcW w:w="1248" w:type="pct"/>
          </w:tcPr>
          <w:p w14:paraId="4240B897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Низкая (Н)</w:t>
            </w:r>
          </w:p>
        </w:tc>
        <w:tc>
          <w:tcPr>
            <w:tcW w:w="1268" w:type="pct"/>
          </w:tcPr>
          <w:p w14:paraId="47F64249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НК  (Снижение уровня жизни населения)</w:t>
            </w:r>
          </w:p>
        </w:tc>
        <w:tc>
          <w:tcPr>
            <w:tcW w:w="1361" w:type="pct"/>
          </w:tcPr>
          <w:p w14:paraId="4D59C4A8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НТ (низкое качество обучения специалистов)</w:t>
            </w:r>
          </w:p>
        </w:tc>
        <w:tc>
          <w:tcPr>
            <w:tcW w:w="1123" w:type="pct"/>
          </w:tcPr>
          <w:p w14:paraId="07DA4E95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НЛ (Ухудшение экологической обстановки)</w:t>
            </w:r>
          </w:p>
        </w:tc>
      </w:tr>
    </w:tbl>
    <w:p w14:paraId="6ECA41AF" w14:textId="77777777" w:rsidR="00B54B0E" w:rsidRPr="00921DAA" w:rsidRDefault="00B54B0E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46CE9C" w14:textId="77777777" w:rsidR="00B54B0E" w:rsidRPr="00921DAA" w:rsidRDefault="00B54B0E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88B066" w14:textId="77777777" w:rsidR="00157E37" w:rsidRPr="00921DAA" w:rsidRDefault="00157E37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460A4" w14:textId="77777777" w:rsidR="00705C55" w:rsidRPr="00921DAA" w:rsidRDefault="00705C55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t>Таблица 4 - Итоговый SWOT – анализ</w:t>
      </w:r>
    </w:p>
    <w:p w14:paraId="7FED0792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0"/>
        <w:tblW w:w="5213" w:type="pct"/>
        <w:tblLook w:val="04A0" w:firstRow="1" w:lastRow="0" w:firstColumn="1" w:lastColumn="0" w:noHBand="0" w:noVBand="1"/>
      </w:tblPr>
      <w:tblGrid>
        <w:gridCol w:w="748"/>
        <w:gridCol w:w="1922"/>
        <w:gridCol w:w="2473"/>
        <w:gridCol w:w="1979"/>
        <w:gridCol w:w="2011"/>
        <w:gridCol w:w="1896"/>
        <w:gridCol w:w="2161"/>
        <w:gridCol w:w="2226"/>
      </w:tblGrid>
      <w:tr w:rsidR="00921DAA" w:rsidRPr="00921DAA" w14:paraId="3CA4256C" w14:textId="77777777" w:rsidTr="00157E37">
        <w:trPr>
          <w:trHeight w:val="22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43486C77" w14:textId="77777777" w:rsidR="00705C55" w:rsidRPr="00921DAA" w:rsidRDefault="00705C55" w:rsidP="0020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F7CF" w14:textId="77777777" w:rsidR="00705C55" w:rsidRPr="00921DAA" w:rsidRDefault="00705C55" w:rsidP="00200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8D39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20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B96B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921DAA" w:rsidRPr="00921DAA" w14:paraId="7A783172" w14:textId="77777777" w:rsidTr="00157E37">
        <w:trPr>
          <w:trHeight w:val="21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14:paraId="003C7B20" w14:textId="77777777" w:rsidR="00705C55" w:rsidRPr="00921DAA" w:rsidRDefault="00705C55" w:rsidP="0020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3AC4" w14:textId="77777777" w:rsidR="00705C55" w:rsidRPr="00921DAA" w:rsidRDefault="00705C55" w:rsidP="00200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3744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Широкий спектр предоставляемых медицинских услуг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E732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Наличие современной материально- технической базы  для оказания медицинских услуг.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B8C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Получение дохода от оказания медицинским услуг частным и государственным организациям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04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Низкая солидарная ответственность граждан за собственное здоровье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0D33" w14:textId="36449030" w:rsidR="00705C55" w:rsidRPr="00921DAA" w:rsidRDefault="00827D10" w:rsidP="00200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Недостаточная активность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 маркетинговых исследований и рекламы предоставляемых услуг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09D0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>Низкий спрос на платные консультативные и диагностические услуги</w:t>
            </w:r>
          </w:p>
        </w:tc>
      </w:tr>
      <w:tr w:rsidR="00921DAA" w:rsidRPr="00921DAA" w14:paraId="7A3C93EF" w14:textId="77777777" w:rsidTr="00157E37">
        <w:trPr>
          <w:trHeight w:val="461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0DEE27" w14:textId="77777777" w:rsidR="00705C55" w:rsidRPr="00921DAA" w:rsidRDefault="00705C55" w:rsidP="00200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ВОЗМОЖНОСТИ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453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потребности в медицинских услугах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B40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Рост потребности в медицинских услугах за счет увеличения продолжительности жизни населения, взятия на Д учет пациентов с хроническими заболеваниями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A1AC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2C9D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3085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медицинских услуг, привлечение работодателей к охране здоровья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B9B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F97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Внедрение новых технологий</w:t>
            </w:r>
          </w:p>
        </w:tc>
      </w:tr>
      <w:tr w:rsidR="00921DAA" w:rsidRPr="00921DAA" w14:paraId="4613166A" w14:textId="77777777" w:rsidTr="00157E37">
        <w:trPr>
          <w:trHeight w:val="41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3722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7D8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 Внедрение стандартизации медицинской деятельности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9E8F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Пересмотр  и внедрение новых стандартов операционных процедур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7EB1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5157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2A3C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Соблюдение этических норм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F90B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и в социальных сетях.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EC26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5DD19AE6" w14:textId="77777777" w:rsidTr="00157E37">
        <w:trPr>
          <w:trHeight w:val="72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CB94" w14:textId="77777777" w:rsidR="00705C55" w:rsidRPr="00921DAA" w:rsidRDefault="00705C55" w:rsidP="00200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DC42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устойчивое и своевременное финансирование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B49C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Дифференцированная оплата работы сотрудников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5F9" w14:textId="516479F8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F3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t xml:space="preserve">Договора соисполнения с городскими и </w:t>
            </w:r>
            <w:r w:rsidRPr="00921DAA">
              <w:rPr>
                <w:rFonts w:ascii="Times New Roman" w:hAnsi="Times New Roman" w:cs="Times New Roman"/>
                <w:sz w:val="24"/>
                <w:szCs w:val="24"/>
                <w:shd w:val="clear" w:color="auto" w:fill="FAFAFA"/>
              </w:rPr>
              <w:lastRenderedPageBreak/>
              <w:t>сельскими МО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F1E2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2E77" w14:textId="60B5B73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4A06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Высокая себестоимость оказываемых услуг</w:t>
            </w:r>
          </w:p>
        </w:tc>
      </w:tr>
      <w:tr w:rsidR="00921DAA" w:rsidRPr="00921DAA" w14:paraId="3E1387F4" w14:textId="77777777" w:rsidTr="00157E37">
        <w:trPr>
          <w:trHeight w:val="425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057C6" w14:textId="77777777" w:rsidR="00705C55" w:rsidRPr="00921DAA" w:rsidRDefault="00705C55" w:rsidP="002001F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УГРОЗЫ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2830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Недостаточное количество специалистов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8A6E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Заключение трех сторонних договоров на обучение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9ABB9" w14:textId="4DADE152" w:rsidR="00705C55" w:rsidRPr="00921DAA" w:rsidRDefault="00CE6AF2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15F2" w:rsidRPr="00921DAA">
              <w:rPr>
                <w:rFonts w:ascii="Times New Roman" w:hAnsi="Times New Roman" w:cs="Times New Roman"/>
                <w:sz w:val="24"/>
                <w:szCs w:val="24"/>
              </w:rPr>
              <w:t>бучение за счет государственных программ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CB86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59C10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D71F" w14:textId="445A8BE5" w:rsidR="00705C55" w:rsidRPr="00921DAA" w:rsidRDefault="002015F2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персонала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AC7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2B0925ED" w14:textId="77777777" w:rsidTr="00157E37">
        <w:trPr>
          <w:trHeight w:val="42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3764F" w14:textId="77777777" w:rsidR="00705C55" w:rsidRPr="00921DAA" w:rsidRDefault="00705C55" w:rsidP="00200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5FEF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Поломки оборудования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263E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C" w14:textId="495B5F51" w:rsidR="00705C55" w:rsidRPr="00921DAA" w:rsidRDefault="002015F2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Своевременная замена устаревшего медицинского оборудования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F640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CBB8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Неисполнение поставщиками условий договора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1CD9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83DA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6C0BB19F" w14:textId="77777777" w:rsidTr="00157E37">
        <w:trPr>
          <w:trHeight w:val="42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00C5F3" w14:textId="77777777" w:rsidR="00705C55" w:rsidRPr="00921DAA" w:rsidRDefault="00705C55" w:rsidP="002001FA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AE61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Появление новых конкурентов из числа частных клиник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946E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2DF5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C5C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6C6B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2B26" w14:textId="3FD8215C" w:rsidR="00705C55" w:rsidRPr="00921DAA" w:rsidRDefault="00705C55" w:rsidP="00827D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827D10" w:rsidRPr="00921DAA">
              <w:rPr>
                <w:rFonts w:ascii="Times New Roman" w:hAnsi="Times New Roman" w:cs="Times New Roman"/>
                <w:sz w:val="24"/>
                <w:szCs w:val="24"/>
              </w:rPr>
              <w:t>прикре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пление пациентов в другие МО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2852" w14:textId="77777777" w:rsidR="00705C55" w:rsidRPr="00921DAA" w:rsidRDefault="00705C55" w:rsidP="002001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D44289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</w:p>
    <w:p w14:paraId="1A096DF8" w14:textId="77777777" w:rsidR="00705C55" w:rsidRPr="00921DAA" w:rsidRDefault="00705C55" w:rsidP="00705C55">
      <w:pPr>
        <w:spacing w:after="0" w:line="240" w:lineRule="auto"/>
        <w:ind w:firstLine="567"/>
        <w:rPr>
          <w:rFonts w:ascii="Times New Roman" w:eastAsia="Consolas" w:hAnsi="Times New Roman" w:cs="Times New Roman"/>
          <w:b/>
          <w:sz w:val="24"/>
          <w:szCs w:val="24"/>
        </w:rPr>
      </w:pPr>
      <w:bookmarkStart w:id="1" w:name="z399"/>
      <w:r w:rsidRPr="00921DAA">
        <w:rPr>
          <w:rFonts w:ascii="Times New Roman" w:hAnsi="Times New Roman" w:cs="Times New Roman"/>
          <w:b/>
          <w:bCs/>
          <w:sz w:val="24"/>
          <w:szCs w:val="24"/>
          <w:lang w:val="kk-KZ"/>
        </w:rPr>
        <w:t>2.5 Анализ управления</w:t>
      </w:r>
      <w:r w:rsidRPr="00921DAA">
        <w:rPr>
          <w:rFonts w:ascii="Times New Roman" w:eastAsia="Consolas" w:hAnsi="Times New Roman" w:cs="Times New Roman"/>
          <w:b/>
          <w:sz w:val="24"/>
          <w:szCs w:val="24"/>
        </w:rPr>
        <w:t xml:space="preserve"> рисками  </w:t>
      </w:r>
    </w:p>
    <w:p w14:paraId="76CC81A8" w14:textId="77777777" w:rsidR="00705C55" w:rsidRPr="00921DAA" w:rsidRDefault="00705C55" w:rsidP="00705C55">
      <w:pPr>
        <w:spacing w:after="0"/>
        <w:rPr>
          <w:rFonts w:ascii="Times New Roman" w:eastAsia="Consolas" w:hAnsi="Times New Roman" w:cs="Times New Roman"/>
          <w:sz w:val="24"/>
          <w:szCs w:val="24"/>
        </w:rPr>
      </w:pPr>
    </w:p>
    <w:p w14:paraId="1E96FD93" w14:textId="77777777" w:rsidR="00705C55" w:rsidRPr="00921DAA" w:rsidRDefault="00705C55" w:rsidP="00705C55">
      <w:pPr>
        <w:spacing w:after="0"/>
        <w:jc w:val="center"/>
        <w:rPr>
          <w:rFonts w:ascii="Times New Roman" w:eastAsia="Consolas" w:hAnsi="Times New Roman" w:cs="Times New Roman"/>
          <w:b/>
          <w:sz w:val="24"/>
          <w:szCs w:val="24"/>
        </w:rPr>
      </w:pPr>
      <w:r w:rsidRPr="00921DAA">
        <w:rPr>
          <w:rFonts w:ascii="Times New Roman" w:eastAsia="Consolas" w:hAnsi="Times New Roman" w:cs="Times New Roman"/>
          <w:b/>
          <w:sz w:val="24"/>
          <w:szCs w:val="24"/>
        </w:rPr>
        <w:t>Таблица - Анализ управления рисками</w:t>
      </w:r>
    </w:p>
    <w:tbl>
      <w:tblPr>
        <w:tblW w:w="15348" w:type="dxa"/>
        <w:tblInd w:w="-1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65"/>
        <w:gridCol w:w="2892"/>
        <w:gridCol w:w="2674"/>
        <w:gridCol w:w="3400"/>
        <w:gridCol w:w="2006"/>
        <w:gridCol w:w="2011"/>
      </w:tblGrid>
      <w:tr w:rsidR="00921DAA" w:rsidRPr="00921DAA" w14:paraId="26DC9C83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14:paraId="218AA754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Наименование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возможного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риска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41FA76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Цель, на которую может повлиять данный риск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325C82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Возможные последствия в случае непринятия мер по управлению рисками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13A053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Запланированные мероприятия по управлению рисками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A535C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Фактическое исполнение мероприятий по управлению рисками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5CF981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Причины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неисполнения</w:t>
            </w:r>
          </w:p>
        </w:tc>
      </w:tr>
      <w:tr w:rsidR="00921DAA" w:rsidRPr="00921DAA" w14:paraId="2F4E25ED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D0E7A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143B4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1EFABA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857D19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1D0585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698634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921DAA" w:rsidRPr="00921DAA" w14:paraId="15713616" w14:textId="77777777" w:rsidTr="00157E37">
        <w:trPr>
          <w:trHeight w:val="30"/>
        </w:trPr>
        <w:tc>
          <w:tcPr>
            <w:tcW w:w="1534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E43F06" w14:textId="77777777" w:rsidR="00157E37" w:rsidRPr="00921DAA" w:rsidRDefault="00157E37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</w:rPr>
            </w:pPr>
          </w:p>
          <w:p w14:paraId="6411AEF1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lastRenderedPageBreak/>
              <w:t>Внешние</w:t>
            </w: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риски</w:t>
            </w:r>
          </w:p>
        </w:tc>
      </w:tr>
      <w:tr w:rsidR="00921DAA" w:rsidRPr="00921DAA" w14:paraId="48C92990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349800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Риск вероятности дефицита финансовых средств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B7FFB6" w14:textId="26FD338C" w:rsidR="00705C55" w:rsidRPr="00E341D7" w:rsidRDefault="00705C55" w:rsidP="00E341D7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  <w:r w:rsidR="00E341D7" w:rsidRPr="00E3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Достижение положительной динамики финансового результата (рентабельность предприятия)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99613" w14:textId="77777777" w:rsidR="00705C55" w:rsidRPr="00921DAA" w:rsidRDefault="00705C55" w:rsidP="00200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Дефицит финансов, </w:t>
            </w:r>
          </w:p>
          <w:p w14:paraId="6A5F3024" w14:textId="35EBA18E" w:rsidR="00705C55" w:rsidRPr="00921DAA" w:rsidRDefault="00E341D7" w:rsidP="00E341D7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просроченной 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</w:rPr>
              <w:t>кредиторск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5C55" w:rsidRPr="00921DAA">
              <w:rPr>
                <w:rFonts w:ascii="Times New Roman" w:hAnsi="Times New Roman" w:cs="Times New Roman"/>
                <w:sz w:val="24"/>
                <w:szCs w:val="24"/>
              </w:rPr>
              <w:t>, задержка выплаты заработной платы</w:t>
            </w:r>
            <w:r w:rsidR="00C038B2">
              <w:rPr>
                <w:rFonts w:ascii="Times New Roman" w:hAnsi="Times New Roman" w:cs="Times New Roman"/>
                <w:sz w:val="24"/>
                <w:szCs w:val="24"/>
              </w:rPr>
              <w:t>, убыточность предприятия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0C6BBBA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  <w:t>Развитие новых направлений деятельности ораганизации (расширение спектра оказываемых услуг, физиотерапевтические услуги, ЦАХ и др.) Увеличение объема услуг оказываемых в рамках ГОБМП и на платной основе). О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существление как внешнего, так и внутреннего контроля за использованием финансовых ресурсов. Проведение оценки и анализа финансового риска  в поликлинике.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1CC8EE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42551DB0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  <w:p w14:paraId="5660D0DD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Ежемесячно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B3985A6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</w:tr>
      <w:tr w:rsidR="00921DAA" w:rsidRPr="00921DAA" w14:paraId="55812B1C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C679B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конкурентов  на рынке медицинских услуг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F8D88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Повышение доли внебюджетных средств в общем объеме дохода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558DA5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Отток  прикрепленного населения и медицинских кадров поликлиники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27DAB7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Улучшение качества медицинских услуг, использование коммуникативных навыков при общении с пациентами на всех уровнях медицинских работников, создание комфортных условий. 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FE8E5A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9A7CD71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1442987D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75FC0D0" w14:textId="1C257A53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</w:t>
            </w:r>
            <w:r w:rsidR="003D3254"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Т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еррористические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F74DE22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Деятельность поликлиники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7A676A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Травматические, психологические, летальные последствия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  <w:lang w:val="en-US"/>
              </w:rPr>
              <w:br/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DE15AB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Инструктаж сотрудников, система видеонаблюдения, контроль и регулярные обходы охранной службы, информирование пациентов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1F187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2 раза в год инструктаж сотрудников, функционирующая система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видеонаблюдения, ежедневные обходы охранной службы.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CB888E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br/>
            </w:r>
          </w:p>
        </w:tc>
      </w:tr>
      <w:tr w:rsidR="00921DAA" w:rsidRPr="00921DAA" w14:paraId="1C24107B" w14:textId="77777777" w:rsidTr="00157E37">
        <w:trPr>
          <w:trHeight w:val="30"/>
        </w:trPr>
        <w:tc>
          <w:tcPr>
            <w:tcW w:w="15348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E0B246" w14:textId="77777777" w:rsidR="00705C55" w:rsidRPr="00921DAA" w:rsidRDefault="00705C55" w:rsidP="002001FA">
            <w:pPr>
              <w:spacing w:after="20"/>
              <w:ind w:left="20"/>
              <w:jc w:val="center"/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</w:pP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lastRenderedPageBreak/>
              <w:t>Внутренние</w:t>
            </w: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b/>
                <w:sz w:val="24"/>
                <w:szCs w:val="24"/>
                <w:lang w:val="en-US"/>
              </w:rPr>
              <w:t>риски</w:t>
            </w:r>
          </w:p>
        </w:tc>
      </w:tr>
      <w:tr w:rsidR="00921DAA" w:rsidRPr="00921DAA" w14:paraId="3E4BE362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990B7D" w14:textId="77777777" w:rsidR="00705C55" w:rsidRPr="00921DAA" w:rsidRDefault="00705C55" w:rsidP="002001F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Несоблюдение протоколов диагностики и лечения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5A74DB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Создание пациент – ориентированной системы оказания медицинской помощи</w:t>
            </w:r>
          </w:p>
          <w:p w14:paraId="6941C31B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Улучшение доступности медицинской помощи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E6E2F0" w14:textId="77777777" w:rsidR="00705C55" w:rsidRPr="00921DAA" w:rsidRDefault="00705C55" w:rsidP="002001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Неправильная постановка диагноза, неполное обследование и лечение.</w:t>
            </w:r>
          </w:p>
          <w:p w14:paraId="269CDBE5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Жалоба пациента.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AC9756" w14:textId="00235B5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Постоянное совершенствование квалификационной подготовки специалистов. Участие в мастер-классах, конференциях, семинарах, внедрение инноваций. Совершенствование деятельности Сл</w:t>
            </w:r>
            <w:r w:rsidR="003A0C7B"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у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жбы поддержки пациентов и внутреннего контроля (обучение, разработка стандартов операционных процедур, экспертиза медицинской документации и др.)</w:t>
            </w:r>
          </w:p>
          <w:p w14:paraId="7A36B274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Совершенствование системы наставничества молодых специалистов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6901C8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Ежедневно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60FE1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</w:tr>
      <w:tr w:rsidR="00921DAA" w:rsidRPr="00921DAA" w14:paraId="0316015B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5F0CBC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Устарение диагностического оборудования, диагностические ошибки   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82B83" w14:textId="6A779DD4" w:rsidR="00705C55" w:rsidRPr="00921DAA" w:rsidRDefault="00A3620C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A3620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Улучшение доступности медицинской помощи    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2A28AA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Постановка неверного диагноза 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063786" w14:textId="77777777" w:rsidR="00E85A5B" w:rsidRPr="00921DAA" w:rsidRDefault="00E85A5B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Фиброколоноскоп</w:t>
            </w:r>
          </w:p>
          <w:p w14:paraId="198CECAB" w14:textId="77777777" w:rsidR="00E85A5B" w:rsidRPr="00921DAA" w:rsidRDefault="00E85A5B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Стоматологические установки</w:t>
            </w:r>
          </w:p>
          <w:p w14:paraId="4E601F8E" w14:textId="77777777" w:rsidR="00E85A5B" w:rsidRPr="00921DAA" w:rsidRDefault="00E85A5B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Эндоскопическая видеостойка</w:t>
            </w:r>
          </w:p>
          <w:p w14:paraId="58A776B5" w14:textId="77777777" w:rsidR="00E85A5B" w:rsidRPr="00921DAA" w:rsidRDefault="00E85A5B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Рентген аппарат</w:t>
            </w:r>
          </w:p>
          <w:p w14:paraId="2B81DBB7" w14:textId="77777777" w:rsidR="00E85A5B" w:rsidRPr="00921DAA" w:rsidRDefault="00E85A5B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УЗИ экспертного класса</w:t>
            </w:r>
          </w:p>
          <w:p w14:paraId="7743F665" w14:textId="1F6A4883" w:rsidR="00705C55" w:rsidRPr="00921DAA" w:rsidRDefault="00827D10" w:rsidP="00E85A5B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Компьютерный т</w:t>
            </w:r>
            <w:r w:rsidR="00E85A5B"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омограф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по ГЧП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508AB7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В стратегическом плане запланировано приобретение оборудования. 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E631EB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0B474DB0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3EB2A2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Недооценка возможных рисков от побочных эффектов и осложнений при лечении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57E1FF" w14:textId="76331DA9" w:rsidR="00705C55" w:rsidRPr="00A3620C" w:rsidRDefault="00A3620C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A362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Улучшение доступности медицинской помощи    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485C8AE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Осложнение основного заболевания 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709B46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Соблюдение клинических ПДЛ, соблюдение стандартов работы врача, в части сбор аллергологического анамнеза, динамическое наблюдение за пациентом, клинический аудит 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017AA8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Зав структурных подразделений ежемесячно проводят анализ меддокументации. составлен график проведения клинических аудитов в каждом подразделении, 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CB8202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56F25CA8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97C0CF0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Риск гемоконтактных инфекций 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77355" w14:textId="664D8050" w:rsidR="00705C55" w:rsidRPr="00921DAA" w:rsidRDefault="00A3620C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A3620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Создание пациент – ориентированной системы оказания медицинской помощи    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C07B16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Заражение гепатитом В, С, ВИЧ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3EFAE5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Соблюдение инструкции выполнения манипуляции, соблюдение санитарно-эпидемиологического режима, соблюдение техники мытья рук, использование одноразовых стерильных инструментов, средств индивидуальной защиты, наличие информированного согласия. Постоянное повышение квалификации мед сотрудников 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2BFF6D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Врачом эпидемиологом проводятся аттестация по выполнению стандарта 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техники мытья рук медперсоналом, используются стерильные одноразовые инструменты. Перед назначением манипуляции  заполняется информированное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 xml:space="preserve">согласие 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F2E970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160AAB30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9733F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Проведение хирургических манипуляций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3270609" w14:textId="74715102" w:rsidR="00705C55" w:rsidRPr="00921DAA" w:rsidRDefault="00A3620C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A3620C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Создание пациент – ориентированной системы оказания медицинской помощи    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1F726B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Осложнения при 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проведении хирургических манипуляций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7542F8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Наличие информированного согласия, выполнение инструкции выполнения манипуляции,</w:t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соблюдение санитарно-эпидемиологического режима, соблюдение техники мытья рук, использование одноразовых стерильных инструментов, средств индивидуальной защиты, </w:t>
            </w:r>
          </w:p>
          <w:p w14:paraId="6D970499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Использование контрольного перечня  хирургической безопасности 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85FFC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Перед каждой хирургической операцией проводится тайм аут, заполняется информированное согласие на каждого пациента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A730DF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5258A59B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56118D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Чрезвычайные ситуации (пожар, потоп и другие)</w:t>
            </w: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EC2225" w14:textId="77777777" w:rsidR="00705C55" w:rsidRPr="00921DAA" w:rsidRDefault="00705C55" w:rsidP="002001FA">
            <w:pPr>
              <w:spacing w:after="0"/>
              <w:jc w:val="both"/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Улучшение доступности медицинской помощи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E6A9B4" w14:textId="77777777" w:rsidR="00705C55" w:rsidRPr="00921DAA" w:rsidRDefault="00705C55" w:rsidP="002001F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Материальный ущерб,</w:t>
            </w:r>
          </w:p>
          <w:p w14:paraId="0F092414" w14:textId="77777777" w:rsidR="00705C55" w:rsidRPr="00921DAA" w:rsidRDefault="00705C55" w:rsidP="002001F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Причинение вреда здоровью сотрудников и посетителей</w:t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B9C3E4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Обучение сотрудников согласно плана учебных мероприятий по ГЗ и ЧС. Контроль проведения противопожарного инструктажа, соблюдение правил ТБ. Договор на обслуживание пожарно-охранной сигнализации.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9CFD9C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ABA2634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  <w:tr w:rsidR="00921DAA" w:rsidRPr="00921DAA" w14:paraId="5D0AEDC8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DD609CB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Высокая текучесть кадров</w:t>
            </w:r>
          </w:p>
          <w:p w14:paraId="07428C76" w14:textId="77777777" w:rsidR="00705C55" w:rsidRPr="00921DAA" w:rsidRDefault="00705C55" w:rsidP="002001FA">
            <w:pPr>
              <w:spacing w:after="0"/>
              <w:jc w:val="both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134AEF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bCs/>
                <w:sz w:val="24"/>
                <w:szCs w:val="24"/>
              </w:rPr>
              <w:t>Формирование пула из высококвалифицированных кадров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2E71EA" w14:textId="1EDA4E52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Снижение доли квалифицированных </w:t>
            </w:r>
            <w:r w:rsidR="003A0C7B"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 кадров.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Нагрузка на специалистов,  снижение эффективности работы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D4F59A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Мотивация сотрудников (ДКПН, подъемные для молодых специалистов, аренда жилья, дифференцированная оплата, премии и др.)</w:t>
            </w:r>
          </w:p>
          <w:p w14:paraId="26DED563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Повышение корпоративной 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культуры (культурно-массовые мероприятия, участие в городских мероприятиях, психологические тренинги и др.)</w:t>
            </w:r>
          </w:p>
          <w:p w14:paraId="4DACF288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Совершенствование кадровой работы</w:t>
            </w: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E134C0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t>Ежемесячно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B1B8CA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</w:tr>
      <w:tr w:rsidR="00921DAA" w:rsidRPr="00921DAA" w14:paraId="2290895F" w14:textId="77777777" w:rsidTr="00157E37">
        <w:trPr>
          <w:trHeight w:val="30"/>
        </w:trPr>
        <w:tc>
          <w:tcPr>
            <w:tcW w:w="236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50E7AD" w14:textId="77777777" w:rsidR="00705C55" w:rsidRPr="00921DAA" w:rsidRDefault="00705C55" w:rsidP="002001FA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lastRenderedPageBreak/>
              <w:br/>
            </w: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>Риск образования непредвиденных расходов</w:t>
            </w:r>
          </w:p>
          <w:p w14:paraId="45D49F67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8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F41E2B" w14:textId="46584650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  <w:r w:rsidR="00C038B2" w:rsidRPr="00E341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Достижение положительной динамики финансового результата (рентабельность предприятия)</w:t>
            </w:r>
          </w:p>
        </w:tc>
        <w:tc>
          <w:tcPr>
            <w:tcW w:w="267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3612BE" w14:textId="76A9D0B8" w:rsidR="00705C55" w:rsidRPr="00921DAA" w:rsidRDefault="00705C55" w:rsidP="00C038B2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 xml:space="preserve">Задержка выплат, образование кредиторской задолженности, снижение текущих затрат на повышение материальной базы, снижение </w:t>
            </w:r>
            <w:r w:rsidR="00C038B2">
              <w:rPr>
                <w:rFonts w:ascii="Times New Roman" w:eastAsia="Consolas" w:hAnsi="Times New Roman" w:cs="Times New Roman"/>
                <w:sz w:val="24"/>
                <w:szCs w:val="24"/>
              </w:rPr>
              <w:t>рентабельности предприятия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4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79C28F" w14:textId="77777777" w:rsidR="00705C55" w:rsidRPr="00921DAA" w:rsidRDefault="00705C55" w:rsidP="002001FA">
            <w:pPr>
              <w:spacing w:after="0" w:line="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ответственных по формированию разделов плана госзакупок,                                                    усиление ответственности за возникновение непредвиденной ситуации,                                                                                    улучшение планирования на уровне структурных подразделений,                                                                                                         проведение оперативных совещаний по обсуждению финансово-хозяйственной деятельности предприятия, либо наличие постоянного контакта руководителей подразделений с финансовой службой по вопросам, требующим финансового обеспечения. </w:t>
            </w:r>
          </w:p>
          <w:p w14:paraId="7329E959" w14:textId="77777777" w:rsidR="00705C55" w:rsidRPr="00921DAA" w:rsidRDefault="00705C55" w:rsidP="002001FA">
            <w:pPr>
              <w:spacing w:after="0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  <w:tc>
          <w:tcPr>
            <w:tcW w:w="20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E9EFD9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t>Ежемесячно</w:t>
            </w:r>
            <w:r w:rsidRPr="00921DAA">
              <w:rPr>
                <w:rFonts w:ascii="Times New Roman" w:eastAsia="Consolas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01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A31CB2" w14:textId="77777777" w:rsidR="00705C55" w:rsidRPr="00921DAA" w:rsidRDefault="00705C55" w:rsidP="002001FA">
            <w:pPr>
              <w:spacing w:after="0"/>
              <w:jc w:val="center"/>
              <w:rPr>
                <w:rFonts w:ascii="Times New Roman" w:eastAsia="Consolas" w:hAnsi="Times New Roman" w:cs="Times New Roman"/>
                <w:sz w:val="24"/>
                <w:szCs w:val="24"/>
              </w:rPr>
            </w:pPr>
          </w:p>
        </w:tc>
      </w:tr>
    </w:tbl>
    <w:p w14:paraId="25D67AF7" w14:textId="77777777" w:rsidR="0041270D" w:rsidRPr="00921DAA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382C46" w14:textId="77777777" w:rsidR="0041270D" w:rsidRPr="00921DAA" w:rsidRDefault="0041270D" w:rsidP="008F72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711037" w14:textId="77777777" w:rsidR="00B54B0E" w:rsidRPr="00921DAA" w:rsidRDefault="00B54B0E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7C3C7" w14:textId="77777777" w:rsidR="00B54B0E" w:rsidRPr="00921DAA" w:rsidRDefault="00B54B0E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9C2722" w14:textId="77777777" w:rsidR="00157E37" w:rsidRPr="00921DAA" w:rsidRDefault="00157E37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4F8EE7" w14:textId="77777777" w:rsidR="00B71251" w:rsidRPr="00921DAA" w:rsidRDefault="00B7125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A0B96" w14:textId="77777777" w:rsidR="00B71251" w:rsidRPr="00921DAA" w:rsidRDefault="00B71251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E4104" w14:textId="77777777" w:rsidR="00223664" w:rsidRPr="00921DAA" w:rsidRDefault="00223664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lastRenderedPageBreak/>
        <w:t>3.Стратегические направления, цели и целевые индикаторы</w:t>
      </w:r>
    </w:p>
    <w:p w14:paraId="26884C3E" w14:textId="77777777" w:rsidR="008E306F" w:rsidRPr="00921DAA" w:rsidRDefault="008E306F" w:rsidP="008E306F">
      <w:pPr>
        <w:pStyle w:val="a3"/>
        <w:autoSpaceDE w:val="0"/>
        <w:autoSpaceDN w:val="0"/>
        <w:adjustRightInd w:val="0"/>
        <w:spacing w:after="0" w:line="194" w:lineRule="exact"/>
        <w:ind w:left="375" w:right="3931"/>
        <w:jc w:val="center"/>
        <w:rPr>
          <w:rFonts w:ascii="Times New Roman" w:hAnsi="Times New Roman" w:cs="Times New Roman"/>
          <w:sz w:val="24"/>
          <w:szCs w:val="24"/>
        </w:rPr>
      </w:pPr>
    </w:p>
    <w:p w14:paraId="13103CAE" w14:textId="1078DA1F" w:rsidR="001227A6" w:rsidRPr="00921DAA" w:rsidRDefault="001227A6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t>Стратегическое направление 1 (финансы)</w:t>
      </w:r>
    </w:p>
    <w:p w14:paraId="26430E7F" w14:textId="77777777" w:rsidR="001227A6" w:rsidRPr="00921DAA" w:rsidRDefault="001227A6" w:rsidP="001227A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2"/>
        <w:gridCol w:w="2800"/>
        <w:gridCol w:w="990"/>
        <w:gridCol w:w="740"/>
        <w:gridCol w:w="1344"/>
        <w:gridCol w:w="1925"/>
        <w:gridCol w:w="1152"/>
        <w:gridCol w:w="1134"/>
        <w:gridCol w:w="992"/>
        <w:gridCol w:w="142"/>
        <w:gridCol w:w="992"/>
        <w:gridCol w:w="1134"/>
        <w:gridCol w:w="1276"/>
      </w:tblGrid>
      <w:tr w:rsidR="00921DAA" w:rsidRPr="00921DAA" w14:paraId="1BE1BA2F" w14:textId="77777777" w:rsidTr="00157E37">
        <w:trPr>
          <w:trHeight w:val="45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C0963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12907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целевого индикатора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DA5D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2669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Источние информации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350F3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56D11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текущего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60981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7C18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083A7" w14:textId="1119B577" w:rsidR="001227A6" w:rsidRPr="00921DAA" w:rsidRDefault="00157E37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</w:t>
            </w:r>
            <w:r w:rsidR="001227A6"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77CD4" w14:textId="5ECD118F" w:rsidR="001227A6" w:rsidRPr="00921DAA" w:rsidRDefault="00157E37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1227A6"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9EB7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2022г.</w:t>
            </w:r>
          </w:p>
        </w:tc>
      </w:tr>
      <w:tr w:rsidR="00921DAA" w:rsidRPr="00921DAA" w14:paraId="324DE908" w14:textId="77777777" w:rsidTr="00157E37">
        <w:trPr>
          <w:trHeight w:val="300"/>
        </w:trPr>
        <w:tc>
          <w:tcPr>
            <w:tcW w:w="1518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05F89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1.1. Достижение положительной динамики финансового результата (рентабельность предприятия)</w:t>
            </w:r>
          </w:p>
        </w:tc>
      </w:tr>
      <w:tr w:rsidR="00921DAA" w:rsidRPr="00921DAA" w14:paraId="34DA156A" w14:textId="77777777" w:rsidTr="00FF79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19EB6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9EE8" w14:textId="77777777" w:rsidR="001227A6" w:rsidRPr="00921DAA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70E9D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858D5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494E8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6498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CECAB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0209B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B4E6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BA62F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32F9E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6925E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DAA" w:rsidRPr="00921DAA" w14:paraId="43B67E3D" w14:textId="77777777" w:rsidTr="00D94330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44140" w14:textId="0082DD00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913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80180" w14:textId="183CCD52" w:rsidR="001227A6" w:rsidRPr="00921DAA" w:rsidRDefault="009C5C8A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Рентабельность активов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E6FC1" w14:textId="3547AB66" w:rsidR="001227A6" w:rsidRPr="00921DAA" w:rsidRDefault="00D9433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F21A4C" w14:textId="738D9028" w:rsidR="001227A6" w:rsidRPr="00D94330" w:rsidRDefault="00D9433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Бухгалтерский баланс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D7FD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BA7B" w14:textId="18E03C74" w:rsidR="001227A6" w:rsidRPr="00921DAA" w:rsidRDefault="00D9433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FC04" w14:textId="09FE95D4" w:rsidR="001227A6" w:rsidRPr="00921DAA" w:rsidRDefault="00D9433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3FE8A" w14:textId="06C695C0" w:rsidR="001227A6" w:rsidRPr="00921DAA" w:rsidRDefault="00D9433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F336" w14:textId="65EB00EC" w:rsidR="001227A6" w:rsidRPr="00921DAA" w:rsidRDefault="00D9433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73ADB" w14:textId="38566845" w:rsidR="001227A6" w:rsidRPr="00921DAA" w:rsidRDefault="00D9433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9AE0A" w14:textId="0B6B8EEA" w:rsidR="001227A6" w:rsidRPr="00921DAA" w:rsidRDefault="00D9433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</w:tr>
      <w:tr w:rsidR="00D94330" w:rsidRPr="00921DAA" w14:paraId="11F71A6B" w14:textId="77777777" w:rsidTr="00FF7939">
        <w:trPr>
          <w:trHeight w:val="76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7A38" w14:textId="31A55FCF" w:rsidR="00D94330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9B92" w14:textId="2E8D3A0F" w:rsidR="00D94330" w:rsidRDefault="00D94330" w:rsidP="00D94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Отсутствие просроченной кредиторской задолженности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61929" w14:textId="082D144E" w:rsidR="00D94330" w:rsidRPr="00921DAA" w:rsidRDefault="00D94330" w:rsidP="0091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303408" w14:textId="7328D307" w:rsidR="009131EE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43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Бухгалтерский баланс</w:t>
            </w: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8CD3B" w14:textId="6FC9AB0A" w:rsidR="00D94330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61E5C" w14:textId="26B38580" w:rsidR="00D94330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85AA" w14:textId="50153BAB" w:rsidR="00D94330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A737" w14:textId="599EE37D" w:rsidR="00D94330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EEEBA" w14:textId="3F8A207B" w:rsidR="00D94330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93840" w14:textId="310CE201" w:rsidR="00D94330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FD18E" w14:textId="30993494" w:rsidR="009131EE" w:rsidRPr="00921DAA" w:rsidRDefault="009131EE" w:rsidP="009131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921DAA" w:rsidRPr="00921DAA" w14:paraId="3F9E8CAD" w14:textId="77777777" w:rsidTr="00FF7939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5C460" w14:textId="00AE0F9A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B6507" w14:textId="77777777" w:rsidR="001227A6" w:rsidRPr="00921DAA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F8254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37A09D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9878B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1B789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AED04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3A206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B857E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CE6EC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E3D5C2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C4E24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921DAA" w:rsidRPr="00921DAA" w14:paraId="0F6D1AF2" w14:textId="77777777" w:rsidTr="00FF7939"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79B45" w14:textId="3262DD17" w:rsidR="001227A6" w:rsidRPr="00921DAA" w:rsidRDefault="009131EE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C786A" w14:textId="77777777" w:rsidR="001227A6" w:rsidRPr="00921DAA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прикрепленного населения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445E3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9E4F7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РПН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A6DA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Музафаров В.В. зам.директора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AF234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74 300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9C37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77 400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D668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79 000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00E3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80 000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EBA4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81 000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DC73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82 000</w:t>
            </w:r>
          </w:p>
        </w:tc>
      </w:tr>
      <w:tr w:rsidR="00C038B2" w:rsidRPr="00921DAA" w14:paraId="4D1CED4D" w14:textId="77777777" w:rsidTr="00FF7939"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DDD27A8" w14:textId="04AE2170" w:rsidR="00C038B2" w:rsidRPr="000F4F93" w:rsidRDefault="000F4F93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47273B" w14:textId="69C8746B" w:rsidR="00C038B2" w:rsidRPr="00921DAA" w:rsidRDefault="00C038B2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доходов по размещение гарантированного объема бесплатной медицинской помощи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B8DC0D" w14:textId="36A714F4" w:rsidR="00C038B2" w:rsidRPr="00921DAA" w:rsidRDefault="00C038B2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E9B7C" w14:textId="470AF315" w:rsidR="00C038B2" w:rsidRPr="00921DAA" w:rsidRDefault="00C038B2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развития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8FFF02A" w14:textId="68306677" w:rsidR="00C038B2" w:rsidRPr="00921DAA" w:rsidRDefault="00C038B2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DAD485D" w14:textId="5E8968E3" w:rsidR="00C038B2" w:rsidRPr="00921DAA" w:rsidRDefault="00C038B2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1 060 970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BDC7BE" w14:textId="2CC44481" w:rsidR="00C038B2" w:rsidRPr="00921DAA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1 121 800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AA48117" w14:textId="2EFBC05C" w:rsidR="00C038B2" w:rsidRPr="00921DAA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1 141 000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3F92A9E" w14:textId="244E1DD4" w:rsidR="00C038B2" w:rsidRPr="00921DAA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1 153 000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8E4D261" w14:textId="127EBB36" w:rsidR="00C038B2" w:rsidRPr="00921DAA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1 166 000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D67AB21" w14:textId="1B7CED85" w:rsidR="00C038B2" w:rsidRPr="00921DAA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1 178 000</w:t>
            </w:r>
          </w:p>
        </w:tc>
      </w:tr>
      <w:tr w:rsidR="00BD7FF0" w:rsidRPr="00921DAA" w14:paraId="15517186" w14:textId="77777777" w:rsidTr="00FF7939"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74B0D2A" w14:textId="274576EB" w:rsidR="00BD7FF0" w:rsidRPr="000F4F93" w:rsidRDefault="000F4F93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44A659" w14:textId="49681658" w:rsidR="00BD7FF0" w:rsidRDefault="00BD7FF0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доли внебюджетных средств в общем объеме доходов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5AE96FA" w14:textId="392E02F0" w:rsidR="00BD7FF0" w:rsidRPr="00921DAA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2A4D9" w14:textId="35338A47" w:rsidR="00BD7FF0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развития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2DB033B" w14:textId="6E9648B5" w:rsidR="00BD7FF0" w:rsidRPr="00921DAA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OLE_LINK6"/>
            <w:bookmarkStart w:id="3" w:name="OLE_LINK7"/>
            <w:bookmarkStart w:id="4" w:name="OLE_LINK8"/>
            <w:bookmarkStart w:id="5" w:name="OLE_LINK9"/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  <w:bookmarkEnd w:id="2"/>
            <w:bookmarkEnd w:id="3"/>
            <w:bookmarkEnd w:id="4"/>
            <w:bookmarkEnd w:id="5"/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717C593" w14:textId="1EDD720E" w:rsidR="00BD7FF0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6037BC3" w14:textId="694BBE8D" w:rsidR="00BD7FF0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EAF95C6" w14:textId="70142870" w:rsidR="00BD7FF0" w:rsidRDefault="00BD7FF0" w:rsidP="00BD7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1118DAB" w14:textId="4AD51FC2" w:rsidR="00BD7FF0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974B090" w14:textId="50604EB7" w:rsidR="00BD7FF0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CA65D2D" w14:textId="19B8B041" w:rsidR="00BD7FF0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</w:tr>
      <w:tr w:rsidR="00921DAA" w:rsidRPr="00921DAA" w14:paraId="546B4E3A" w14:textId="77777777" w:rsidTr="00FF793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705B" w14:textId="41EA4821" w:rsidR="001227A6" w:rsidRPr="000F4F93" w:rsidRDefault="000F4F93" w:rsidP="0091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646F9" w14:textId="2DC9AF24" w:rsidR="001227A6" w:rsidRPr="00921DAA" w:rsidRDefault="001227A6" w:rsidP="00BD7F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1"/>
            <w:bookmarkStart w:id="7" w:name="OLE_LINK2"/>
            <w:bookmarkStart w:id="8" w:name="OLE_LINK3"/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Заключение договоров на оказание </w:t>
            </w:r>
            <w:bookmarkEnd w:id="6"/>
            <w:bookmarkEnd w:id="7"/>
            <w:bookmarkEnd w:id="8"/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платных </w:t>
            </w:r>
            <w:r w:rsidR="00BD7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медосмотров</w:t>
            </w: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привлечение страховых,  ассистенс компаний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D9838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OLE_LINK4"/>
            <w:bookmarkStart w:id="10" w:name="OLE_LINK5"/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  <w:bookmarkEnd w:id="9"/>
            <w:bookmarkEnd w:id="10"/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58D6A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договора соисполнения, медосмотра сторонним организациям, со страховыми </w:t>
            </w: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компаниями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D2A9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Кульмаганбетова Д.Ж. менеджер отделения платных услуг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444E1" w14:textId="20069557" w:rsidR="001227A6" w:rsidRPr="00921DAA" w:rsidRDefault="00BD7FF0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  <w:r w:rsidR="001227A6" w:rsidRPr="00921DAA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6160" w14:textId="54272FC1" w:rsidR="001227A6" w:rsidRPr="00921DAA" w:rsidRDefault="003B7F0F" w:rsidP="003B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1227A6" w:rsidRPr="00921DAA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B8BFE" w14:textId="7E5FEF34" w:rsidR="001227A6" w:rsidRPr="00921DAA" w:rsidRDefault="003B7F0F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="001227A6" w:rsidRPr="00921DAA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693AC" w14:textId="743EE061" w:rsidR="001227A6" w:rsidRPr="00921DAA" w:rsidRDefault="003B7F0F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1227A6" w:rsidRPr="00921DAA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C05D4" w14:textId="7F0F6FFC" w:rsidR="001227A6" w:rsidRPr="00921DAA" w:rsidRDefault="003B7F0F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  <w:r w:rsidR="001227A6" w:rsidRPr="00921DAA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84F6A" w14:textId="7BA21AAC" w:rsidR="001227A6" w:rsidRPr="00921DAA" w:rsidRDefault="003B7F0F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  <w:r w:rsidR="001227A6" w:rsidRPr="00921DAA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3B7F0F" w:rsidRPr="00921DAA" w14:paraId="4ECA7573" w14:textId="77777777" w:rsidTr="00FF793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2E348" w14:textId="53DE0356" w:rsidR="003B7F0F" w:rsidRPr="000F4F93" w:rsidRDefault="000F4F93" w:rsidP="0091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1" w:name="_Hlk511078704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5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F349" w14:textId="128479B6" w:rsidR="003B7F0F" w:rsidRPr="00921DAA" w:rsidRDefault="00D7691C" w:rsidP="00D7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оказание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медицинской комиссии по приписке и призыву к воинской службе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2FEDA" w14:textId="0A458B95" w:rsidR="003B7F0F" w:rsidRPr="00D7691C" w:rsidRDefault="00D7691C" w:rsidP="00D7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7C80A" w14:textId="00AC9CB5" w:rsidR="003B7F0F" w:rsidRPr="00D7691C" w:rsidRDefault="00D7691C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договор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EF1D" w14:textId="1F189131" w:rsidR="003B7F0F" w:rsidRPr="00921DAA" w:rsidRDefault="00D7691C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F104F" w14:textId="780A39F9" w:rsidR="003B7F0F" w:rsidRPr="00D7691C" w:rsidRDefault="00D7691C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63 280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1B2A9" w14:textId="612664EE" w:rsidR="003B7F0F" w:rsidRPr="00D7691C" w:rsidRDefault="000F4F93" w:rsidP="000F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00949" w14:textId="7C5C9D66" w:rsidR="003B7F0F" w:rsidRPr="00D7691C" w:rsidRDefault="00D7691C" w:rsidP="00D7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74 000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11427" w14:textId="6A70DD2E" w:rsidR="003B7F0F" w:rsidRPr="00D7691C" w:rsidRDefault="00D7691C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F05D0" w14:textId="06E227B3" w:rsidR="003B7F0F" w:rsidRPr="00D7691C" w:rsidRDefault="00D7691C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F011C" w14:textId="2D19A66A" w:rsidR="003B7F0F" w:rsidRPr="00D7691C" w:rsidRDefault="00D7691C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75 000</w:t>
            </w:r>
          </w:p>
        </w:tc>
      </w:tr>
      <w:bookmarkEnd w:id="11"/>
      <w:tr w:rsidR="000F4F93" w:rsidRPr="00921DAA" w14:paraId="70998DB3" w14:textId="77777777" w:rsidTr="00FF7939">
        <w:trPr>
          <w:trHeight w:val="90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E0BE" w14:textId="0732E2EC" w:rsidR="000F4F93" w:rsidRPr="000F4F93" w:rsidRDefault="000F4F93" w:rsidP="0091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A9771" w14:textId="4DDDF5FA" w:rsidR="000F4F93" w:rsidRPr="000F4F93" w:rsidRDefault="000F4F93" w:rsidP="00D7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продаж по социальной аптеке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894A" w14:textId="335720B5" w:rsidR="000F4F93" w:rsidRPr="00921DAA" w:rsidRDefault="000F4F93" w:rsidP="00D7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FC16A" w14:textId="13E32AE2" w:rsidR="000F4F93" w:rsidRPr="000F4F93" w:rsidRDefault="000F4F93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F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бухгалтерский баланс</w:t>
            </w:r>
          </w:p>
        </w:tc>
        <w:tc>
          <w:tcPr>
            <w:tcW w:w="19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BCEB5" w14:textId="5A298488" w:rsidR="000F4F93" w:rsidRPr="00921DAA" w:rsidRDefault="000F4F93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5CF5F" w14:textId="56369AC3" w:rsidR="000F4F93" w:rsidRPr="000F4F93" w:rsidRDefault="000F4F93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30 930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12C46" w14:textId="07DC04E8" w:rsidR="000F4F93" w:rsidRPr="000F4F93" w:rsidRDefault="000F4F93" w:rsidP="000F4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32 000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C858D" w14:textId="1EB4F87F" w:rsidR="000F4F93" w:rsidRPr="000F4F93" w:rsidRDefault="000F4F93" w:rsidP="00D76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33 000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8F7" w14:textId="1FADED2A" w:rsidR="000F4F93" w:rsidRPr="000F4F93" w:rsidRDefault="000F4F93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34 000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66BAE" w14:textId="6E70339B" w:rsidR="000F4F93" w:rsidRPr="000F4F93" w:rsidRDefault="000F4F93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35 000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DFC01" w14:textId="6178A8DC" w:rsidR="000F4F93" w:rsidRPr="000F4F93" w:rsidRDefault="000F4F93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36 000</w:t>
            </w:r>
          </w:p>
        </w:tc>
      </w:tr>
      <w:tr w:rsidR="00921DAA" w:rsidRPr="00921DAA" w14:paraId="5762F290" w14:textId="77777777" w:rsidTr="00FF7939">
        <w:trPr>
          <w:trHeight w:val="720"/>
        </w:trPr>
        <w:tc>
          <w:tcPr>
            <w:tcW w:w="5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4F42B" w14:textId="727178B6" w:rsidR="001227A6" w:rsidRPr="000F4F93" w:rsidRDefault="000F4F93" w:rsidP="0091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7DB14" w14:textId="77777777" w:rsidR="001227A6" w:rsidRPr="00921DAA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Маркетинг медицинских услуг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C76B8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2C43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отчет, договора, акты выполненных работ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5E1C1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273AA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3 076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C36B2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B20C2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3 500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48100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3 700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95C4A1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3 700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50FFC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lang w:eastAsia="ru-RU"/>
              </w:rPr>
              <w:t>3 900</w:t>
            </w:r>
          </w:p>
        </w:tc>
      </w:tr>
      <w:tr w:rsidR="00921DAA" w:rsidRPr="00921DAA" w14:paraId="28415E17" w14:textId="77777777" w:rsidTr="009131EE">
        <w:trPr>
          <w:trHeight w:val="72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769D0" w14:textId="19AE79E8" w:rsidR="001227A6" w:rsidRPr="000F4F93" w:rsidRDefault="000F4F93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35B8F" w14:textId="1D354373" w:rsidR="001227A6" w:rsidRPr="00921DAA" w:rsidRDefault="001227A6" w:rsidP="00913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</w:t>
            </w:r>
            <w:r w:rsidR="0064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текущей</w:t>
            </w: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кредиторской задолженности </w:t>
            </w:r>
          </w:p>
        </w:tc>
        <w:tc>
          <w:tcPr>
            <w:tcW w:w="9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C2E53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A1AE3" w14:textId="6B98B295" w:rsidR="001227A6" w:rsidRPr="00B341AB" w:rsidRDefault="00B341AB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OLE_LINK14"/>
            <w:bookmarkStart w:id="13" w:name="OLE_LINK15"/>
            <w:bookmarkStart w:id="14" w:name="OLE_LINK16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ухгалтерский баланс</w:t>
            </w:r>
            <w:bookmarkEnd w:id="12"/>
            <w:bookmarkEnd w:id="13"/>
            <w:bookmarkEnd w:id="14"/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67685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9D9020" w14:textId="69767090" w:rsidR="001227A6" w:rsidRPr="00921DAA" w:rsidRDefault="006409DD" w:rsidP="0064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913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принятых обязательств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AF043B" w14:textId="04C0CA32" w:rsidR="001227A6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541EE6D" w14:textId="731997D5" w:rsidR="001227A6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649EC5" w14:textId="37E2C502" w:rsidR="001227A6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82BC255" w14:textId="11ACB685" w:rsidR="001227A6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5%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CB1DC1" w14:textId="084CB699" w:rsidR="001227A6" w:rsidRPr="00921DAA" w:rsidRDefault="009131EE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 5%</w:t>
            </w:r>
          </w:p>
        </w:tc>
      </w:tr>
      <w:tr w:rsidR="00921DAA" w:rsidRPr="00921DAA" w14:paraId="679A2757" w14:textId="77777777" w:rsidTr="00FF7939">
        <w:trPr>
          <w:trHeight w:val="11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35E30" w14:textId="49106CE1" w:rsidR="001227A6" w:rsidRPr="000F4F93" w:rsidRDefault="000F4F93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13C5D" w14:textId="77777777" w:rsidR="001227A6" w:rsidRPr="00921DAA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Текущая ликвидность предприятия. Соотношение текущих активов к текущим обязательствам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AF66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 ≥ 1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C04F" w14:textId="36A2A7F6" w:rsidR="001227A6" w:rsidRPr="00921DAA" w:rsidRDefault="00B341AB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B341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ухгалтерский баланс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71E3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1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9ED7A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16463/8030=2,05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83D42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42E1F2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DA01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23114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1A881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14:paraId="71C876CB" w14:textId="77777777" w:rsidR="002001FA" w:rsidRPr="00921DAA" w:rsidRDefault="002001FA" w:rsidP="001B693A">
      <w:pPr>
        <w:autoSpaceDE w:val="0"/>
        <w:autoSpaceDN w:val="0"/>
        <w:adjustRightInd w:val="0"/>
        <w:spacing w:after="0" w:line="194" w:lineRule="exact"/>
        <w:ind w:right="3931"/>
        <w:rPr>
          <w:rFonts w:ascii="Times New Roman" w:hAnsi="Times New Roman" w:cs="Times New Roman"/>
          <w:sz w:val="24"/>
          <w:szCs w:val="24"/>
        </w:rPr>
      </w:pPr>
    </w:p>
    <w:p w14:paraId="55E1B7D2" w14:textId="4EEFAD40" w:rsidR="008E306F" w:rsidRPr="00921DAA" w:rsidRDefault="008E306F" w:rsidP="008E306F">
      <w:pPr>
        <w:pStyle w:val="a3"/>
        <w:autoSpaceDE w:val="0"/>
        <w:autoSpaceDN w:val="0"/>
        <w:adjustRightInd w:val="0"/>
        <w:spacing w:after="0" w:line="194" w:lineRule="exact"/>
        <w:ind w:left="375" w:right="3931"/>
        <w:jc w:val="center"/>
        <w:rPr>
          <w:rFonts w:ascii="Times New Roman" w:hAnsi="Times New Roman" w:cs="Times New Roman"/>
          <w:sz w:val="24"/>
          <w:szCs w:val="24"/>
        </w:rPr>
      </w:pPr>
      <w:r w:rsidRPr="00921DA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14:paraId="23D6003F" w14:textId="2B03AE36" w:rsidR="00223664" w:rsidRPr="00921DAA" w:rsidRDefault="00223664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1DAA">
        <w:rPr>
          <w:rFonts w:ascii="Times New Roman" w:hAnsi="Times New Roman" w:cs="Times New Roman"/>
          <w:b/>
          <w:sz w:val="24"/>
          <w:szCs w:val="24"/>
        </w:rPr>
        <w:t>Стратегическ</w:t>
      </w:r>
      <w:r w:rsidR="007E7DD0" w:rsidRPr="00921DAA">
        <w:rPr>
          <w:rFonts w:ascii="Times New Roman" w:hAnsi="Times New Roman" w:cs="Times New Roman"/>
          <w:b/>
          <w:sz w:val="24"/>
          <w:szCs w:val="24"/>
        </w:rPr>
        <w:t>о</w:t>
      </w:r>
      <w:r w:rsidRPr="00921DAA">
        <w:rPr>
          <w:rFonts w:ascii="Times New Roman" w:hAnsi="Times New Roman" w:cs="Times New Roman"/>
          <w:b/>
          <w:sz w:val="24"/>
          <w:szCs w:val="24"/>
        </w:rPr>
        <w:t>е направлени</w:t>
      </w:r>
      <w:r w:rsidR="007E7DD0" w:rsidRPr="00921DAA">
        <w:rPr>
          <w:rFonts w:ascii="Times New Roman" w:hAnsi="Times New Roman" w:cs="Times New Roman"/>
          <w:b/>
          <w:sz w:val="24"/>
          <w:szCs w:val="24"/>
        </w:rPr>
        <w:t>е</w:t>
      </w:r>
      <w:r w:rsidRPr="00921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13B" w:rsidRPr="00921DAA">
        <w:rPr>
          <w:rFonts w:ascii="Times New Roman" w:hAnsi="Times New Roman" w:cs="Times New Roman"/>
          <w:b/>
          <w:sz w:val="24"/>
          <w:szCs w:val="24"/>
        </w:rPr>
        <w:t>2 (клиенты)</w:t>
      </w:r>
    </w:p>
    <w:p w14:paraId="616CC243" w14:textId="77777777" w:rsidR="008E306F" w:rsidRPr="00921DAA" w:rsidRDefault="008E306F" w:rsidP="002236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879"/>
        <w:gridCol w:w="851"/>
        <w:gridCol w:w="2693"/>
        <w:gridCol w:w="1418"/>
        <w:gridCol w:w="1417"/>
        <w:gridCol w:w="972"/>
        <w:gridCol w:w="1013"/>
        <w:gridCol w:w="992"/>
        <w:gridCol w:w="992"/>
        <w:gridCol w:w="1418"/>
      </w:tblGrid>
      <w:tr w:rsidR="00921DAA" w:rsidRPr="00921DAA" w14:paraId="59F34BA2" w14:textId="77777777" w:rsidTr="00B777F5">
        <w:trPr>
          <w:trHeight w:val="10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A6DC5" w14:textId="77777777" w:rsidR="003B6B28" w:rsidRPr="00921DAA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1C946" w14:textId="77777777" w:rsidR="003B6B28" w:rsidRPr="00921DAA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370CD" w14:textId="77777777" w:rsidR="003B6B28" w:rsidRPr="00921DAA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314E" w14:textId="77777777" w:rsidR="003B6B28" w:rsidRPr="00921DAA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F4617" w14:textId="77777777" w:rsidR="003B6B28" w:rsidRPr="00921DAA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0C882" w14:textId="77777777" w:rsidR="003B6B28" w:rsidRPr="00921DAA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текущего года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A8E923" w14:textId="77777777" w:rsidR="003B6B28" w:rsidRPr="00921DAA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04A940" w14:textId="77777777" w:rsidR="003B6B28" w:rsidRPr="00921DAA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DC54F" w14:textId="77777777" w:rsidR="003B6B28" w:rsidRPr="00921DAA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71F00" w14:textId="77777777" w:rsidR="003B6B28" w:rsidRPr="00921DAA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CF86E" w14:textId="77777777" w:rsidR="003B6B28" w:rsidRPr="00921DAA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21D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2022г.</w:t>
            </w:r>
          </w:p>
        </w:tc>
      </w:tr>
      <w:tr w:rsidR="00921DAA" w:rsidRPr="00A222FC" w14:paraId="2D8C7DB1" w14:textId="77777777" w:rsidTr="00157E37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95E1D" w14:textId="3AEEE8A3" w:rsidR="003B6B28" w:rsidRPr="00A222FC" w:rsidRDefault="00867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Цель 2.1. Создание пациент – ориентированной системы оказания медицинской помощи </w:t>
            </w:r>
            <w:r w:rsidR="00805744"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921DAA" w:rsidRPr="00A222FC" w14:paraId="1CB23085" w14:textId="77777777" w:rsidTr="00B777F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EAC26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ECDCD" w14:textId="77777777" w:rsidR="003B6B28" w:rsidRPr="00A222FC" w:rsidRDefault="003B6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9FA75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A21D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0899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3C01AF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9728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4AE08E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5A70A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6035A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B4992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1DAA" w:rsidRPr="00A222FC" w14:paraId="426B9A51" w14:textId="77777777" w:rsidTr="00B777F5">
        <w:trPr>
          <w:trHeight w:val="12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C26E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E05F3" w14:textId="761A9999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</w:t>
            </w:r>
            <w:r w:rsidR="000F4F93"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опущение материнской смертности</w:t>
            </w: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предотвратимой на уровне ПМСП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7096E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  тыс. родившихся живыми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6185BE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4C07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 директора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6935A1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B4080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62E44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C9B049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A23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896BD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921DAA" w:rsidRPr="00A222FC" w14:paraId="7C26FA72" w14:textId="77777777" w:rsidTr="00B777F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BDE1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492FE" w14:textId="77777777" w:rsidR="003B6B28" w:rsidRPr="00A222FC" w:rsidRDefault="003B6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7E44D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E497F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659CA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F6D41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F2C68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76AC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8E5D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6E2E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2C1B7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1DAA" w:rsidRPr="00A222FC" w14:paraId="60C93D66" w14:textId="77777777" w:rsidTr="00B777F5">
        <w:trPr>
          <w:trHeight w:val="89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2F387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575A9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Охват диспансерным учетом по беременности до 12 недель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1F925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3EB594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C8C6CF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FB716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82,60%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9F9034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BB9C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2416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5351C0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7403F9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921DAA" w:rsidRPr="00A222FC" w14:paraId="6A5F212C" w14:textId="77777777" w:rsidTr="00B777F5">
        <w:trPr>
          <w:trHeight w:val="135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55902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46B3B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Доля беременных с абсолютными противопоказаниями у ЖФВ из группы 2В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2978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BC728F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83A13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D20A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4,80%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9DCA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4247BD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C6CE2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028F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720CB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</w:tr>
      <w:tr w:rsidR="00921DAA" w:rsidRPr="00A222FC" w14:paraId="7A3F9E14" w14:textId="77777777" w:rsidTr="00B777F5">
        <w:trPr>
          <w:trHeight w:val="84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87A83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0D226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Частота абортов на 1000 ЖФВ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ADE7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показатель на 1000 ЖФВ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61D5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Отчет АГО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0EB86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Cs/>
                <w:sz w:val="24"/>
                <w:szCs w:val="24"/>
              </w:rPr>
              <w:t>Зам директора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C847C1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2,1%0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7562F1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2,1%0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1C1B8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2%0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518795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2%0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CB53DF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1,8%0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D457D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1,8%0</w:t>
            </w:r>
          </w:p>
        </w:tc>
      </w:tr>
      <w:tr w:rsidR="00921DAA" w:rsidRPr="00A222FC" w14:paraId="2A002837" w14:textId="77777777" w:rsidTr="00B777F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9234B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C5F7E" w14:textId="77777777" w:rsidR="003B6B28" w:rsidRPr="00A222FC" w:rsidRDefault="003B6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81B8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59B3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10A50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57DC5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6DF2F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1CE837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54D2A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6E0D2A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BD3FA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1DAA" w:rsidRPr="00A222FC" w14:paraId="6A995EEE" w14:textId="77777777" w:rsidTr="00B777F5">
        <w:trPr>
          <w:trHeight w:val="135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38C56" w14:textId="77777777" w:rsidR="003B6B28" w:rsidRPr="00A222FC" w:rsidRDefault="003B6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BAE95" w14:textId="77777777" w:rsidR="003B6B28" w:rsidRPr="00A222FC" w:rsidRDefault="003B6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младенческой смертности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65872E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 на 1000 живорожденных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FF60E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F6B26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 директора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E7881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8,6%0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1D5B1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8%0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F9F32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8%0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EB2E55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7,5%0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5D65A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7,5%0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23574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7%0</w:t>
            </w:r>
          </w:p>
        </w:tc>
      </w:tr>
      <w:tr w:rsidR="00921DAA" w:rsidRPr="00A222FC" w14:paraId="2E71B918" w14:textId="77777777" w:rsidTr="00B777F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CEB8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961ECB" w14:textId="77777777" w:rsidR="003B6B28" w:rsidRPr="00A222FC" w:rsidRDefault="003B6B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282331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DAF9A6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8300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7EE8F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7D89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5DD1D5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7A747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932E7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26ECF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921DAA" w:rsidRPr="00A222FC" w14:paraId="6A84DC67" w14:textId="77777777" w:rsidTr="00B777F5">
        <w:trPr>
          <w:trHeight w:val="16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D68E0B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426A8" w14:textId="0EC992A5" w:rsidR="003B6B28" w:rsidRPr="00A222FC" w:rsidRDefault="003B6B28" w:rsidP="00C77C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Снижение неонатальн</w:t>
            </w:r>
            <w:r w:rsidR="00C77C02" w:rsidRPr="00A222F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 смертност</w:t>
            </w:r>
            <w:r w:rsidR="00C77C02" w:rsidRPr="00A222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BD759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на 1000 живорожденных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11C6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BF95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9F2A6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5,4%0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EA34D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5,2%0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B9A97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5%0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64F9F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5%0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96C84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4,50%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4D10E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4%0</w:t>
            </w:r>
          </w:p>
        </w:tc>
      </w:tr>
      <w:tr w:rsidR="00921DAA" w:rsidRPr="00A222FC" w14:paraId="61A4CA68" w14:textId="77777777" w:rsidTr="00B777F5">
        <w:trPr>
          <w:trHeight w:val="10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83EDA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FE619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Соотношение мертворождаемости к ранней неонатальной смертности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B09B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1/1 или 1,5/1(ВОЗ)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FEFD9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РЦЭЗ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106D0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F2F22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FFAF7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B9C21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1573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C69F2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937F7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</w:tr>
      <w:tr w:rsidR="00921DAA" w:rsidRPr="00A222FC" w14:paraId="52F19475" w14:textId="77777777" w:rsidTr="00B777F5">
        <w:trPr>
          <w:trHeight w:val="192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F5E328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8342C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Доля детей на исключительно грудном вскармливании до 6 мес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65020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CDB27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04701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70B10E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528B2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94%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720DC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F47CD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668471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3EDA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921DAA" w:rsidRPr="00A222FC" w14:paraId="530B41CB" w14:textId="77777777" w:rsidTr="00B777F5">
        <w:trPr>
          <w:trHeight w:val="1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93675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AD3D5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Детская смертность в возрасте от 0 до 5 лет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D8E76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 тыс. детского населен</w:t>
            </w: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F16E9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РЦЭЗ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EE4E1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3F458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2.3%о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A67C9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2.0%о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C88E0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1.5%о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BC0C8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1.5%о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8F9677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1,0%о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C3CF4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1.0%о</w:t>
            </w:r>
          </w:p>
        </w:tc>
      </w:tr>
      <w:tr w:rsidR="00921DAA" w:rsidRPr="00A222FC" w14:paraId="28A1C8FE" w14:textId="77777777" w:rsidTr="00B777F5">
        <w:trPr>
          <w:trHeight w:val="1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7EAD3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2897F0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обученных медицинских работников (ВОП, терапевты, акушер-гинекологи, СМР) по вопросам охраны репродуктивного здоровья согласно международным рекомендациям ВОЗ, ЮНИСЕФ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9B29F" w14:textId="442E3848" w:rsidR="003B6B28" w:rsidRPr="00A222FC" w:rsidRDefault="004D0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64ED5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AB2FBF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3A1A8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D79D4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E7A50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24C9E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20BCA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AF550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6B96" w:rsidRPr="00A222FC" w14:paraId="41AA2FE4" w14:textId="77777777" w:rsidTr="00B777F5">
        <w:trPr>
          <w:trHeight w:val="1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D56D13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64200" w14:textId="6243913D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обученных медицинских работников (ВОП, терапевты, акушер-гинекологи, СМР) по вопросам охраны репродуктивного здоровья согласно международным рекомендациям ВОЗ, ЮНИСЕФ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DEDA81" w14:textId="000E760D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т.тенге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718545" w14:textId="584C7F46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договора, акты выполненных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26C06" w14:textId="6BB1531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C718B7" w14:textId="6D1FEF30" w:rsidR="00B96B96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C0BF4" w14:textId="7D27F9EC" w:rsidR="00B96B96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389ED" w14:textId="01ABCBBF" w:rsidR="00B96B96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2 700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3F0D5C" w14:textId="68CC47B7" w:rsidR="00B96B96" w:rsidRPr="00A222FC" w:rsidRDefault="00FD4C39" w:rsidP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F0481B" w14:textId="7FE819B5" w:rsidR="00B96B96" w:rsidRPr="00A222FC" w:rsidRDefault="00FD4C39" w:rsidP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0B0ACE" w14:textId="062F39FB" w:rsidR="00B96B96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921DAA" w:rsidRPr="00A222FC" w14:paraId="141D25EF" w14:textId="77777777" w:rsidTr="00B777F5">
        <w:trPr>
          <w:trHeight w:val="1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892B6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1332D" w14:textId="77777777" w:rsidR="003B6B28" w:rsidRPr="00A222FC" w:rsidRDefault="003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ВОП, педиатров и СМР по программе: «Интегрирование ведение болезней детского </w:t>
            </w: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E4FDC4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E83FCA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E3FE53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ОМИД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09D1C" w14:textId="56ADE5AF" w:rsidR="003B6B28" w:rsidRPr="00A222FC" w:rsidRDefault="00A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D0D24" w:rsidRPr="00A22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B28" w:rsidRPr="00A222F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B7DE77" w14:textId="10670BEF" w:rsidR="003B6B28" w:rsidRPr="00A222FC" w:rsidRDefault="00A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B6B28" w:rsidRPr="00A222F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E43E9" w14:textId="58EF4BCA" w:rsidR="003B6B28" w:rsidRPr="00A222FC" w:rsidRDefault="00A24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6B28" w:rsidRPr="00A222F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02E55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E254E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A048B" w14:textId="77777777" w:rsidR="003B6B28" w:rsidRPr="00A222FC" w:rsidRDefault="003B6B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6B96" w:rsidRPr="00A222FC" w14:paraId="43D1A742" w14:textId="77777777" w:rsidTr="00B777F5">
        <w:trPr>
          <w:trHeight w:val="12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5981B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58F1E4" w14:textId="4B6B9056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Обучение ВОП, педиатров и СМР по программе: «Интегрирование ведение болезней детского возраста»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48680" w14:textId="635BE4CB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т.тенге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8D211" w14:textId="576522CD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договора, акты выполненных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CF8980" w14:textId="5DF4F141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DADD9A" w14:textId="18D84234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41837" w14:textId="3B707478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2 200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D1C375" w14:textId="6431068B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44324D" w14:textId="47D4F25D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A82CC" w14:textId="4F62BAE4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88A940" w14:textId="19A8A641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B96B96" w:rsidRPr="00A222FC" w14:paraId="69A65BA6" w14:textId="77777777" w:rsidTr="00B777F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21E9E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BD490C" w14:textId="77777777" w:rsidR="00B96B96" w:rsidRPr="00A222FC" w:rsidRDefault="00B96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2D4C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E919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3B3DB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7B147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8A6AB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EB899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B48C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75F8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7F9CA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6B96" w:rsidRPr="004D2596" w14:paraId="79A64253" w14:textId="77777777" w:rsidTr="00B777F5">
        <w:trPr>
          <w:trHeight w:val="86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16E205" w14:textId="77777777" w:rsidR="00B96B96" w:rsidRPr="00A222FC" w:rsidRDefault="00B96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E9B72D" w14:textId="77777777" w:rsidR="00B96B96" w:rsidRPr="00A222FC" w:rsidRDefault="00B96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смертности от БСК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251FA0" w14:textId="77777777" w:rsidR="00B96B96" w:rsidRPr="004D2596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показатель на 100 тыс. человек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3B14A4" w14:textId="77777777" w:rsidR="00B96B96" w:rsidRPr="004D2596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Портал БСК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93B76A" w14:textId="31CAAEA7" w:rsidR="00B96B96" w:rsidRPr="004D2596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4D2596">
              <w:rPr>
                <w:rFonts w:ascii="Times New Roman" w:hAnsi="Times New Roman" w:cs="Times New Roman"/>
                <w:b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F01D32" w14:textId="69DFBDE4" w:rsidR="00B96B96" w:rsidRPr="004D2596" w:rsidRDefault="00B96B9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596">
              <w:rPr>
                <w:rFonts w:ascii="Times New Roman" w:hAnsi="Times New Roman" w:cs="Times New Roman"/>
                <w:b/>
                <w:sz w:val="24"/>
                <w:szCs w:val="24"/>
              </w:rPr>
              <w:t>223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CF023" w14:textId="0AF47DE3" w:rsidR="00B96B96" w:rsidRPr="004D2596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222,5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55AEA" w14:textId="573FC93B" w:rsidR="00B96B96" w:rsidRPr="004D2596" w:rsidRDefault="00B96B96" w:rsidP="00FE1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6D8193" w14:textId="6C26CF6E" w:rsidR="00B96B96" w:rsidRPr="004D2596" w:rsidRDefault="00B96B96" w:rsidP="00FE1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0B194" w14:textId="7FD98630" w:rsidR="00B96B96" w:rsidRPr="004D2596" w:rsidRDefault="00B96B96" w:rsidP="00FE1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96F0F" w14:textId="729C022E" w:rsidR="00B96B96" w:rsidRPr="004D2596" w:rsidRDefault="00B96B96" w:rsidP="00FE1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5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220.5</w:t>
            </w:r>
          </w:p>
        </w:tc>
      </w:tr>
      <w:tr w:rsidR="00B96B96" w:rsidRPr="00A222FC" w14:paraId="6873A018" w14:textId="77777777" w:rsidTr="00B777F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B6CF9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A0925B" w14:textId="77777777" w:rsidR="00B96B96" w:rsidRPr="00A222FC" w:rsidRDefault="00B96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результатов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B7750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D1220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6D3C3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B63EB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24FDB9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6636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FF49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6B845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7F521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6B96" w:rsidRPr="00A222FC" w14:paraId="52608997" w14:textId="77777777" w:rsidTr="00B777F5">
        <w:trPr>
          <w:trHeight w:val="97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19FE5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FF29A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Доля пациентов взятых на диспансерный учет после перенесенного ОНМК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AD2B0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1947C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A3E20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E2CD0" w14:textId="13ADB9B9" w:rsidR="00B96B96" w:rsidRPr="00A222FC" w:rsidRDefault="00B96B96" w:rsidP="00FE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72,4%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A0392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07FA57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BB0A5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4B05C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EB487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6B96" w:rsidRPr="00A222FC" w14:paraId="5AAC6660" w14:textId="77777777" w:rsidTr="00B777F5">
        <w:trPr>
          <w:trHeight w:val="120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B4B15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C4DAD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Доля пациентов взятых на диспансерный учет после перенесенного ИМ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CD903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E28E6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3CD1C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05E93" w14:textId="0ABA9B05" w:rsidR="00B96B96" w:rsidRPr="00A222FC" w:rsidRDefault="00B96B96" w:rsidP="00FE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79,7%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8F81B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30151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674A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586D9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339C7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96B96" w:rsidRPr="00A222FC" w14:paraId="4272A757" w14:textId="77777777" w:rsidTr="00B777F5">
        <w:trPr>
          <w:trHeight w:val="161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05DF9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1DEEB" w14:textId="122644AF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Удельный вес госпитализированных больных из числа прикрепленного населения госпитализированных с осложнением БСК,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519F75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F2D49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924EE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AAF61" w14:textId="42C0FD93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49.9%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6EBD1" w14:textId="0819D3C6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49,0%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160A7" w14:textId="0C55B2F1" w:rsidR="00B96B96" w:rsidRPr="00A222FC" w:rsidRDefault="00B96B96" w:rsidP="000B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48,5.%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5DB8F" w14:textId="16BC6B41" w:rsidR="00B96B96" w:rsidRPr="00A222FC" w:rsidRDefault="00B96B96" w:rsidP="00FE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48,0%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4BE36" w14:textId="727A93A2" w:rsidR="00B96B96" w:rsidRPr="00A222FC" w:rsidRDefault="00B96B96" w:rsidP="000B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47,5%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C1FF7A" w14:textId="7DB61F60" w:rsidR="00B96B96" w:rsidRPr="00A222FC" w:rsidRDefault="00B96B96" w:rsidP="000B2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47.0%</w:t>
            </w:r>
          </w:p>
        </w:tc>
      </w:tr>
      <w:tr w:rsidR="00B96B96" w:rsidRPr="00A222FC" w14:paraId="0E160863" w14:textId="77777777" w:rsidTr="00B777F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96CB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EBEF4F" w14:textId="77777777" w:rsidR="00B96B96" w:rsidRPr="00A222FC" w:rsidRDefault="00B96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8933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3DBC7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32960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6717AD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40C7A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FB335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AE113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99A99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CD3CC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6B96" w:rsidRPr="00A222FC" w14:paraId="09F43653" w14:textId="77777777" w:rsidTr="00B777F5">
        <w:trPr>
          <w:trHeight w:val="10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C782E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AB8215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смертности  от туберкулеза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A45C2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100тыс.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2ED0E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РЦЭЗ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D1A29" w14:textId="6842644C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 директора по ЛПР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7C46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95A0D" w14:textId="6FCF5D0F" w:rsidR="00B96B96" w:rsidRPr="00A222FC" w:rsidRDefault="00B96B96" w:rsidP="00D85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D8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08FA5" w14:textId="73EAE9CC" w:rsidR="00B96B96" w:rsidRPr="00A222FC" w:rsidRDefault="00B96B96" w:rsidP="00D85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D8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38E80" w14:textId="37711368" w:rsidR="00B96B96" w:rsidRPr="00A222FC" w:rsidRDefault="00B96B96" w:rsidP="00D85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D8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E8B27" w14:textId="5CB38414" w:rsidR="00B96B96" w:rsidRPr="00A222FC" w:rsidRDefault="00B96B96" w:rsidP="00D85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D8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D6262" w14:textId="1A7493B2" w:rsidR="00B96B96" w:rsidRPr="00A222FC" w:rsidRDefault="00B96B96" w:rsidP="00D85E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</w:t>
            </w:r>
            <w:r w:rsidR="00D85E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B96B96" w:rsidRPr="00A222FC" w14:paraId="0337E19B" w14:textId="77777777" w:rsidTr="00B777F5">
        <w:trPr>
          <w:trHeight w:val="10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232A32" w14:textId="75AE7F05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4б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68DA3" w14:textId="6376ECD4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Снижение заболеваемости  туберкулезом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49F5F" w14:textId="5390576E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100 тыс.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A2F4B3" w14:textId="19CA7CDC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РЦЭЗ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25429" w14:textId="560E9A11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 директора по ЛПР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3A0A1" w14:textId="08D5EB79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26245F" w14:textId="11B73290" w:rsidR="00B96B96" w:rsidRPr="00A222FC" w:rsidRDefault="00B96B96" w:rsidP="00FE15D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E08F0" w14:textId="3C1B7B3B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98A0D" w14:textId="055353C3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F1C44E" w14:textId="68C124B2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4A4ED" w14:textId="54A9BE18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B96B96" w:rsidRPr="00A222FC" w14:paraId="1A2CF82A" w14:textId="77777777" w:rsidTr="00B777F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4D73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FF05C3" w14:textId="77777777" w:rsidR="00B96B96" w:rsidRPr="00A222FC" w:rsidRDefault="00B96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50E9EB" w14:textId="77777777" w:rsidR="00B96B96" w:rsidRPr="00A222FC" w:rsidRDefault="00B96B9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A91F1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DC5E2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D4857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D1841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86FF9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6EC3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1F75F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CAC2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3E46C0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B96B96" w:rsidRPr="00A222FC" w14:paraId="7FE13330" w14:textId="77777777" w:rsidTr="00B777F5">
        <w:trPr>
          <w:trHeight w:val="10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391084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3B66B5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Увеличить своевременно диагностированный туберкулез легких,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DD8F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38C71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ОПТД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FAE8E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85FD1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0B3CA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DFE36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5E2F71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EC30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C3670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B96B96" w:rsidRPr="00A222FC" w14:paraId="2B12DC16" w14:textId="77777777" w:rsidTr="00B777F5">
        <w:trPr>
          <w:trHeight w:val="89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5A3BB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74155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выявления больных с подозрением на туберкулез </w:t>
            </w: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бактериоскопическим методом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23239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D6E1B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ОПТД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5BA87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Зам директора по </w:t>
            </w: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1BA2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15,4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EBC8A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3BC39" w14:textId="1178F555" w:rsidR="00B96B96" w:rsidRPr="00A222FC" w:rsidRDefault="00B96B96" w:rsidP="00FE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89221" w14:textId="0AF0F4CD" w:rsidR="00B96B96" w:rsidRPr="00A222FC" w:rsidRDefault="00B96B96" w:rsidP="00FE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AB109" w14:textId="7496DEA7" w:rsidR="00B96B96" w:rsidRPr="00A222FC" w:rsidRDefault="00B96B96" w:rsidP="00FE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69730" w14:textId="2817DCF9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6B96" w:rsidRPr="00A222FC" w14:paraId="7F47CF15" w14:textId="77777777" w:rsidTr="00B777F5">
        <w:trPr>
          <w:trHeight w:val="60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2150E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E847E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Охват флюрообследованием целевой группы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D9769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56757A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E5BD76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22053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BEDC6E" w14:textId="3128B4B6" w:rsidR="00B96B96" w:rsidRPr="00A222FC" w:rsidRDefault="00B96B96" w:rsidP="00FE15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1B3E5B" w14:textId="2A4AB8A5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3ED18" w14:textId="5C0204A9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1B88DD" w14:textId="5D41A8DB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E4348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6B96" w:rsidRPr="00A222FC" w14:paraId="2E5B99C4" w14:textId="77777777" w:rsidTr="00B777F5">
        <w:trPr>
          <w:trHeight w:val="57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06619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7E29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Охват контролируемым лечением больных туберкулезом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9C3C2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7DF1E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73C1E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A29E8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68F68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878BA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C396F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B42434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DDA04F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B96B96" w:rsidRPr="00A222FC" w14:paraId="3C614793" w14:textId="77777777" w:rsidTr="00B777F5">
        <w:trPr>
          <w:trHeight w:val="108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6CE59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C6E427" w14:textId="77777777" w:rsidR="00B96B96" w:rsidRPr="00A222FC" w:rsidRDefault="00B96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Увеличить удельный вес ВОП, обученных по вопросам   раннего выявления туберкулеза к общему числу ВОП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B925E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B1710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07E7B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0FAF8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F8C992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9B8D6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14B890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96FD1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35003" w14:textId="77777777" w:rsidR="00B96B96" w:rsidRPr="00A222FC" w:rsidRDefault="00B96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D4C39" w:rsidRPr="00A222FC" w14:paraId="6E358397" w14:textId="77777777" w:rsidTr="00B777F5">
        <w:trPr>
          <w:trHeight w:val="108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8E2F4" w14:textId="77777777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976FCC" w14:textId="41F6728A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Увеличить удельный вес ВОП, обученных по вопросам   раннего выявления туберкулеза к общему числу ВОП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A8D80D" w14:textId="3314E185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т.тенге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5369F" w14:textId="431C77F8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договора, акты выполненных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D720B" w14:textId="363337F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CCC246" w14:textId="65F6D485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45CCB4" w14:textId="4943F1B2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CABDA0" w14:textId="4E9C0B69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D991B9" w14:textId="536E9B80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81D95" w14:textId="55506DF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39986" w14:textId="09978F39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FD4C39" w:rsidRPr="00A222FC" w14:paraId="4735242C" w14:textId="77777777" w:rsidTr="00B777F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2B276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52AD7" w14:textId="77777777" w:rsidR="00FD4C39" w:rsidRPr="00A222FC" w:rsidRDefault="00FD4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94901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28F78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6BBD8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0131BA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DD6165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EE3BB4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54453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CB1F7B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83B14A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4C39" w:rsidRPr="00A222FC" w14:paraId="061CDE86" w14:textId="77777777" w:rsidTr="00B777F5">
        <w:trPr>
          <w:trHeight w:val="8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B97FFA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F8B69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Снижение смертности от злокачественных новообразований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442311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100 тыс.нас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240E8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80D653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Зам директора по ККЭМУ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AB2A62" w14:textId="027B2BB0" w:rsidR="00FD4C39" w:rsidRPr="00A222FC" w:rsidRDefault="00C124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FD4C39"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118,8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D195" w14:textId="03CB1BDA" w:rsidR="00FD4C39" w:rsidRPr="00A222FC" w:rsidRDefault="00FD4C39" w:rsidP="00A12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63532" w14:textId="4B27B832" w:rsidR="00FD4C39" w:rsidRPr="00A222FC" w:rsidRDefault="00FD4C39" w:rsidP="00A12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38093" w14:textId="1500F719" w:rsidR="00FD4C39" w:rsidRPr="00A222FC" w:rsidRDefault="00FD4C39" w:rsidP="00A12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87732" w14:textId="5DA8FE2E" w:rsidR="00FD4C39" w:rsidRPr="00A222FC" w:rsidRDefault="00FD4C39" w:rsidP="00A12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1934E" w14:textId="32355EAD" w:rsidR="00FD4C39" w:rsidRPr="00A222FC" w:rsidRDefault="00FD4C39" w:rsidP="00A129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</w:t>
            </w:r>
          </w:p>
        </w:tc>
      </w:tr>
      <w:tr w:rsidR="00FD4C39" w:rsidRPr="00A222FC" w14:paraId="60FFED6D" w14:textId="77777777" w:rsidTr="00B777F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915D39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2236F" w14:textId="77777777" w:rsidR="00FD4C39" w:rsidRPr="00A222FC" w:rsidRDefault="00FD4C3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0616FE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ACD48E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333F6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CD3F2E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DA73F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5E611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57ED46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65AC4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4DDDC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D4C39" w:rsidRPr="00A222FC" w14:paraId="4178A53C" w14:textId="77777777" w:rsidTr="00B777F5">
        <w:trPr>
          <w:trHeight w:val="81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46AC1" w14:textId="77777777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04721" w14:textId="77777777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Удельный вес больных с 1-2 стадией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58EBC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F1A2A8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ЭРОБ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9D122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ККЭМУ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8F7D8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57,30%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A8E1ED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57,70%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00D60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3DF246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58,50%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40519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48D96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59,60%</w:t>
            </w:r>
          </w:p>
        </w:tc>
      </w:tr>
      <w:tr w:rsidR="00FD4C39" w:rsidRPr="00A222FC" w14:paraId="25BA6621" w14:textId="77777777" w:rsidTr="00B777F5">
        <w:trPr>
          <w:trHeight w:val="123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7BE4C" w14:textId="77777777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FC38BC" w14:textId="77777777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Удельный вес впервые выявленных больных со злокачественными новообразованиями визуальной локализации 1-2 стадии,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956F1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2942CE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ЭРОБ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F497D9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ККЭМУ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7256D2" w14:textId="2B83E96A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82,7%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7AD9" w14:textId="5570FD94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82,7%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AB864" w14:textId="39C52205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309AD5" w14:textId="289C55DE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82,7%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0DAA9" w14:textId="33D95C81" w:rsidR="00FD4C39" w:rsidRPr="00A222FC" w:rsidRDefault="00FD4C39" w:rsidP="00A129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82,7%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153D8" w14:textId="23127E25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</w:tr>
      <w:tr w:rsidR="00FD4C39" w:rsidRPr="00A222FC" w14:paraId="7CA75D2C" w14:textId="77777777" w:rsidTr="00B777F5">
        <w:trPr>
          <w:trHeight w:val="125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CBF99" w14:textId="77777777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F58F3" w14:textId="77777777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Удельный вес больных с 3-4 стадиями всего, из них визуально доступных локализаций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45299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75C6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ЭРОБ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FFDA1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ККЭМУ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1D505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21,1%(46сл. из 218сл.)                виз.локал - 14 сл.-6,4%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5D7E3" w14:textId="177E06F1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80CB6" w14:textId="58DD198D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C810E" w14:textId="352A136F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FAEE2" w14:textId="4E262509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94E1CE" w14:textId="2867B75E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</w:tr>
      <w:tr w:rsidR="00FD4C39" w:rsidRPr="00A222FC" w14:paraId="6F1E8844" w14:textId="77777777" w:rsidTr="00B777F5">
        <w:trPr>
          <w:trHeight w:val="1227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E49CF" w14:textId="77777777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26889" w14:textId="77777777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Пятилетняя выживаемость: удельный вес больных, живущих пять лет и более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11D8B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74C2B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ЭРОБ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11CC0A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ККЭМУ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D5AE0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50,50%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410EE" w14:textId="1D29FDA4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AA2DDC" w14:textId="2FC46A3E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AE41FE" w14:textId="19CC10C9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51,%7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26646C" w14:textId="49A4BE09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75116" w14:textId="2E933A5D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</w:tr>
      <w:tr w:rsidR="00FD4C39" w:rsidRPr="00A222FC" w14:paraId="3DAB315A" w14:textId="77777777" w:rsidTr="00B777F5">
        <w:trPr>
          <w:trHeight w:val="14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E794A" w14:textId="77777777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FC49B" w14:textId="77777777" w:rsidR="00FD4C39" w:rsidRPr="00A222FC" w:rsidRDefault="00FD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ПМСП, обученных навыкам онконастороженности, раннему выявлению онкозаболеваний и скринингам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6350C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абс.число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2DB7F5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702BD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0EEDB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80FCB" w14:textId="7777777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92961D" w14:textId="26A506B4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5DFA8" w14:textId="05051278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F317" w14:textId="1F7FE435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7A900" w14:textId="456DC7B7" w:rsidR="00FD4C39" w:rsidRPr="00A222FC" w:rsidRDefault="00FD4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646F5" w:rsidRPr="00A222FC" w14:paraId="03DD1D24" w14:textId="77777777" w:rsidTr="00B777F5">
        <w:trPr>
          <w:trHeight w:val="14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1696A" w14:textId="77777777" w:rsidR="00C646F5" w:rsidRPr="00A222FC" w:rsidRDefault="00C6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5D0CB" w14:textId="3C8885F3" w:rsidR="00C646F5" w:rsidRPr="00A222FC" w:rsidRDefault="00C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 ПМСП, обученных навыкам онконастороженности, раннему выявлению онкозаболеваний и скринингам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7A196" w14:textId="27560CE5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т.тенге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BEC6EA" w14:textId="2B396371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договора, акты выполненных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E1ED88" w14:textId="53A8AD02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622AE3" w14:textId="2D140A68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40DF2" w14:textId="74DFF776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7E1B0" w14:textId="4F257190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A28E7" w14:textId="6A82795A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00B72" w14:textId="2A765BF2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3F2F9" w14:textId="19B21C1F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 1 500</w:t>
            </w:r>
          </w:p>
        </w:tc>
      </w:tr>
      <w:tr w:rsidR="00C646F5" w:rsidRPr="00A222FC" w14:paraId="2021A16B" w14:textId="77777777" w:rsidTr="00B777F5">
        <w:trPr>
          <w:trHeight w:val="14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30BDB1" w14:textId="62640791" w:rsidR="00C646F5" w:rsidRPr="00A222FC" w:rsidRDefault="00C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A07CA" w14:textId="0B6C5C8B" w:rsidR="00C646F5" w:rsidRPr="00A222FC" w:rsidRDefault="00C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Обеспечить 100% охват запланированного населения профилактическими, скрининговыми осмотрами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39BE13" w14:textId="05FDC7FD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DDC1B" w14:textId="0EF35CAE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1E5BB" w14:textId="1C3C9BC1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6FC51" w14:textId="40B0353A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4A90E9" w14:textId="49C47CB8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5FA30" w14:textId="41DFB384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7BB81D" w14:textId="5BCA0E96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2FE9C" w14:textId="5223E42A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FE8AD9" w14:textId="6013B623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6F5" w:rsidRPr="00A222FC" w14:paraId="712D7189" w14:textId="77777777" w:rsidTr="00B777F5">
        <w:trPr>
          <w:trHeight w:val="14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46F87" w14:textId="77777777" w:rsidR="00C646F5" w:rsidRPr="00A222FC" w:rsidRDefault="00C64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7742C" w14:textId="2F15EAB3" w:rsidR="00C646F5" w:rsidRPr="00A222FC" w:rsidRDefault="00C64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Обеспечить 100% охват запланированного населения профилактическими, скрининговыми осмотрами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08590" w14:textId="6A614A7F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т.тенге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E0CD63" w14:textId="05A1D925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план развития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43445" w14:textId="431229E5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C604B9" w14:textId="76D98F9E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26 305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AFF5E3" w14:textId="1367A241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8E6A6" w14:textId="09C842DA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53856" w14:textId="62B95140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BF0067" w14:textId="7A6EFCF5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F3C00" w14:textId="0EEB34C0" w:rsidR="00C646F5" w:rsidRPr="00A222FC" w:rsidRDefault="00C64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26 400</w:t>
            </w:r>
          </w:p>
        </w:tc>
      </w:tr>
      <w:tr w:rsidR="00C646F5" w:rsidRPr="00A222FC" w14:paraId="11BE7E29" w14:textId="77777777" w:rsidTr="00B777F5">
        <w:trPr>
          <w:trHeight w:val="14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05225F" w14:textId="036FAC85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47A3D" w14:textId="289A1F9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Увеличить посещение СК лиц 65 лет и старше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D26D4D" w14:textId="3BBABD52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B7CF41" w14:textId="24379640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6D7DE" w14:textId="5C2FE91E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E41EA9" w14:textId="4A19D66B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93062" w14:textId="5C4398C4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41E429" w14:textId="28488580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ADA74" w14:textId="0136415E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FB5AA5" w14:textId="197659AA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16939" w14:textId="6C5A902B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C646F5" w:rsidRPr="00A222FC" w14:paraId="70D96440" w14:textId="77777777" w:rsidTr="00B777F5">
        <w:trPr>
          <w:trHeight w:val="50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A096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B68EAE" w14:textId="77777777" w:rsidR="00C646F5" w:rsidRPr="00A222FC" w:rsidRDefault="00C646F5" w:rsidP="00D26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C64C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030FA4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BEF4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60F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1A63C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33DD6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82644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B0CB5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7634E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46F5" w:rsidRPr="00A222FC" w14:paraId="6A522F89" w14:textId="77777777" w:rsidTr="00B777F5">
        <w:trPr>
          <w:trHeight w:val="82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7EAA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0F43D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пациентов, вовлеченных в ПУЗ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6822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абс.число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C02A3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Данные ВОП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E0A59" w14:textId="773A4715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Зам директора по ЛПР</w:t>
            </w: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FB7B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98015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103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770A1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CAFEC2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9C094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BE5F9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107</w:t>
            </w:r>
          </w:p>
        </w:tc>
      </w:tr>
      <w:tr w:rsidR="00C646F5" w:rsidRPr="00A222FC" w14:paraId="4441A64E" w14:textId="77777777" w:rsidTr="00B777F5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68FC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F7C766" w14:textId="77777777" w:rsidR="00C646F5" w:rsidRPr="00A222FC" w:rsidRDefault="00C646F5" w:rsidP="00D26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A96DBF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3FC2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C12E4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7DA8A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C7AE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C45831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8534C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0826C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382DC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646F5" w:rsidRPr="00A222FC" w14:paraId="3BB737BE" w14:textId="77777777" w:rsidTr="00B777F5">
        <w:trPr>
          <w:trHeight w:val="113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5C4D8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D6962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Удельный вес осмотра  мультидисциплинарной командой (далее - МДК), специалистов вовлеченных в ПУЗ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0C96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2BC83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ADB91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32A33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6992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F4B74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EA7DD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A938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FAEF32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6F5" w:rsidRPr="00A222FC" w14:paraId="2240FA74" w14:textId="77777777" w:rsidTr="00B777F5">
        <w:trPr>
          <w:trHeight w:val="91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2410C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E65F12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участвующих в ПУЗ, прошедших ежегодный осмотр стоп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A1D2A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абс.число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DB61D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058E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FF5E1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88FA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BEE7A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8C55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780B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1275E1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6F5" w:rsidRPr="00A222FC" w14:paraId="3D5AFA8E" w14:textId="77777777" w:rsidTr="00157E37">
        <w:trPr>
          <w:trHeight w:val="300"/>
        </w:trPr>
        <w:tc>
          <w:tcPr>
            <w:tcW w:w="15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6E932A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2FC30F" w14:textId="4E088FB2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2.2. Улучшение доступности медицинской помощи    </w:t>
            </w:r>
          </w:p>
        </w:tc>
      </w:tr>
      <w:tr w:rsidR="005D64A3" w:rsidRPr="00A222FC" w14:paraId="2B50EA4D" w14:textId="77777777" w:rsidTr="005D64A3">
        <w:trPr>
          <w:trHeight w:val="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55732" w14:textId="77777777" w:rsidR="005D64A3" w:rsidRPr="00A222FC" w:rsidRDefault="005D64A3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1F20B5" w14:textId="77777777" w:rsidR="005D64A3" w:rsidRPr="00A222FC" w:rsidRDefault="005D64A3" w:rsidP="00D26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6B03A" w14:textId="77777777" w:rsidR="005D64A3" w:rsidRPr="00A222FC" w:rsidRDefault="005D64A3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346E9" w14:textId="77777777" w:rsidR="005D64A3" w:rsidRPr="00A222FC" w:rsidRDefault="005D64A3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42812" w14:textId="77777777" w:rsidR="005D64A3" w:rsidRPr="00A222FC" w:rsidRDefault="005D64A3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D20E33" w14:textId="2F15515F" w:rsidR="005D64A3" w:rsidRPr="00A222FC" w:rsidRDefault="005D64A3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77799E" w14:textId="19DC269B" w:rsidR="005D64A3" w:rsidRPr="00A222FC" w:rsidRDefault="005D64A3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8179FE" w14:textId="7FBA983E" w:rsidR="005D64A3" w:rsidRPr="00A222FC" w:rsidRDefault="005D64A3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F31C5B5" w14:textId="36417C85" w:rsidR="005D64A3" w:rsidRPr="00A222FC" w:rsidRDefault="005D64A3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7AB90D" w14:textId="499EF455" w:rsidR="005D64A3" w:rsidRPr="00A222FC" w:rsidRDefault="005D64A3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9EACA" w14:textId="7436502D" w:rsidR="005D64A3" w:rsidRPr="00A222FC" w:rsidRDefault="005D64A3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</w:tr>
      <w:tr w:rsidR="00FA2990" w:rsidRPr="00A222FC" w14:paraId="5B12AAAB" w14:textId="77777777" w:rsidTr="00B777F5">
        <w:trPr>
          <w:trHeight w:val="99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9582C" w14:textId="1CF323D0" w:rsidR="00FA2990" w:rsidRPr="00FA2990" w:rsidRDefault="00FA2990" w:rsidP="00D26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885C5" w14:textId="77777777" w:rsidR="00FA2990" w:rsidRPr="00FA2990" w:rsidRDefault="00FA2990" w:rsidP="00D2665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удовлетворенности пациентов оказываемой медицинской помощью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0C516" w14:textId="77777777" w:rsidR="00FA2990" w:rsidRPr="00FA2990" w:rsidRDefault="00FA2990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%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5B3C2" w14:textId="77777777" w:rsidR="00FA2990" w:rsidRPr="00FA2990" w:rsidRDefault="00FA2990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анкета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CE005A" w14:textId="77777777" w:rsidR="00FA2990" w:rsidRPr="00FA2990" w:rsidRDefault="00FA2990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СППВК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06599" w14:textId="171435DB" w:rsidR="00FA2990" w:rsidRPr="00FA2990" w:rsidRDefault="00FA2990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65D72" w14:textId="53CC7C7D" w:rsidR="00FA2990" w:rsidRPr="00FA2990" w:rsidRDefault="00FA2990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C776" w14:textId="6ED7CE20" w:rsidR="00FA2990" w:rsidRPr="00FA2990" w:rsidRDefault="00FA2990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FED08" w14:textId="1CD4073D" w:rsidR="00FA2990" w:rsidRPr="00FA2990" w:rsidRDefault="00FA2990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52CB6" w14:textId="1432BDEF" w:rsidR="00FA2990" w:rsidRPr="00FA2990" w:rsidRDefault="00FA2990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13609" w14:textId="04B548E1" w:rsidR="00FA2990" w:rsidRPr="00A222FC" w:rsidRDefault="00FA2990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2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</w:tr>
      <w:tr w:rsidR="00C646F5" w:rsidRPr="00A222FC" w14:paraId="5CEB2EB9" w14:textId="77777777" w:rsidTr="00B777F5">
        <w:trPr>
          <w:trHeight w:val="93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DBD2A" w14:textId="5D2A4E95" w:rsidR="00C646F5" w:rsidRPr="00A222FC" w:rsidRDefault="00C646F5" w:rsidP="00D2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1.а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E97EC" w14:textId="77777777" w:rsidR="00C646F5" w:rsidRPr="00A222FC" w:rsidRDefault="00C646F5" w:rsidP="00D2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Аккредитация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72442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процесс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6C48F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Сертификат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F477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СППВК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766053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5A28CA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DBC904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B6D0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высшая категория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537A5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85329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C646F5" w:rsidRPr="00A222FC" w14:paraId="561D3FF3" w14:textId="77777777" w:rsidTr="00B777F5">
        <w:trPr>
          <w:trHeight w:val="8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C5F73" w14:textId="2EF07CC1" w:rsidR="00C646F5" w:rsidRPr="00A222FC" w:rsidRDefault="00C646F5" w:rsidP="00D2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1.б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69C5C" w14:textId="0DBC8F49" w:rsidR="00C646F5" w:rsidRPr="00A222FC" w:rsidRDefault="00C646F5" w:rsidP="00D266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Отсутствие обоснованных жалоб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F9709A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абс число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61B576" w14:textId="280577E6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ККМФД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B50D3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СППВК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88A23" w14:textId="3C757306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8589A" w14:textId="7362EB3B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ABD767" w14:textId="20C11B0C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33A86" w14:textId="08F41E93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8F1AF" w14:textId="0E177A15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C9998" w14:textId="361EF5C2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646F5" w:rsidRPr="00A222FC" w14:paraId="4EC67D1B" w14:textId="77777777" w:rsidTr="00B777F5">
        <w:trPr>
          <w:trHeight w:val="8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F7666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1DE624" w14:textId="040D6803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2F109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5A6C9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CC2F8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493FCF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21F79D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50EFD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CC84A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5CAA8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07E419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46F5" w:rsidRPr="00A222FC" w14:paraId="64771970" w14:textId="77777777" w:rsidTr="00B777F5">
        <w:trPr>
          <w:trHeight w:val="833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B2B1E0D" w14:textId="6F4EB8FB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2CAB39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обращений в центральные государственные органы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B15CA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абс число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3C86A7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Данные гос органов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0692ED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СППВК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F7B44" w14:textId="59A7224D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568D291" w14:textId="56B38259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62EFF9" w14:textId="6FB2FF5E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9D017E" w14:textId="6EEE9CAC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14F170A" w14:textId="535C8294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33B36D" w14:textId="7D6179D5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646F5" w:rsidRPr="00A222FC" w14:paraId="0207FAD1" w14:textId="77777777" w:rsidTr="00B777F5">
        <w:trPr>
          <w:trHeight w:val="126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7CA69" w14:textId="4A258C21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BCE720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Увеличение доли обращений к врачам ПМСП к общему числу обращений к врачам амбулаторного звена,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B8D52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693C56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C75E6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СППВК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3DD6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Всего – 477291, из них ПМСП – 257480 – 55,0,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1CB5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731D1A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04D61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156165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653C2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646F5" w:rsidRPr="00A222FC" w14:paraId="27C32DE9" w14:textId="77777777" w:rsidTr="00B777F5">
        <w:trPr>
          <w:trHeight w:val="100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E664" w14:textId="77F8690E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C4DBA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Число прикрепленного населения к 1 ВОП не более 1500  человек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E9709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абс.число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A4F311" w14:textId="42BA7E98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РПН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DC481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86B9F" w14:textId="75438B4A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1938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575D3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1850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5E8E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5E507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00D0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12E2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646F5" w:rsidRPr="00A222FC" w14:paraId="43A49391" w14:textId="77777777" w:rsidTr="00B777F5">
        <w:trPr>
          <w:trHeight w:val="1185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50489" w14:textId="1C7D4730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BBAC8" w14:textId="16624666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Количество педиатрических участков с прикрепленным населением не более 500 детей в возрасте от 0 до 5 лет.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981A4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абс.число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F5B80" w14:textId="07975454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РПН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61F0F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C248F5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5B5EB" w14:textId="1AAAFA24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0ED30" w14:textId="518AF5F4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804CE" w14:textId="3D2598B0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D3FC8" w14:textId="75DC19A0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4B9B0" w14:textId="6CBB3FEB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646F5" w:rsidRPr="00A222FC" w14:paraId="6C146F6F" w14:textId="77777777" w:rsidTr="00B777F5">
        <w:trPr>
          <w:trHeight w:val="89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DFA9E" w14:textId="39431E9B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444A2D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Внедрение самостоятельного приема пациентов средними медицинскими работниками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E84D3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A82BF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6A90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DF9B55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6D66F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6D2FE6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360A6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F8ED5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742A3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6F5" w:rsidRPr="00A222FC" w14:paraId="748EC46E" w14:textId="77777777" w:rsidTr="00B777F5">
        <w:trPr>
          <w:trHeight w:val="68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03D7DA" w14:textId="338BDD2E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CC101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сестер с высшим образованием 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51209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абс.число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1D8D4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Личные дела, дипломы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383CFF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Главная медсестра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8BF67" w14:textId="131297E6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3B82B" w14:textId="752ACE1E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5D3D16" w14:textId="04ED3FB1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D4B62" w14:textId="3E743FAF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41D900" w14:textId="08B75C1D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EAC25" w14:textId="27B3773B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646F5" w:rsidRPr="00A222FC" w14:paraId="769CFED1" w14:textId="77777777" w:rsidTr="00B777F5">
        <w:trPr>
          <w:trHeight w:val="1041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2AA9F" w14:textId="7D4AA01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85692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социальными работниками на уровне ПМСП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E23D0" w14:textId="27797F2C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на 10 тысяч человек населени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0B74E" w14:textId="0C104512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515E2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5642D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0113D4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25AB3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E3EB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913C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797C2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6F5" w:rsidRPr="00A222FC" w14:paraId="0D58B981" w14:textId="77777777" w:rsidTr="00B777F5">
        <w:trPr>
          <w:trHeight w:val="107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89487" w14:textId="6DD70D21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01F2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психологами на уровне ПМСП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260FA" w14:textId="42AF1C6A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на 10 тысяч человек населени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BF3C46" w14:textId="1868AACF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ДКПН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78212D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9D635C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99A1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A2546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4C6FF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2F2F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EB3E8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46F5" w:rsidRPr="00A222FC" w14:paraId="469DE856" w14:textId="77777777" w:rsidTr="00B777F5">
        <w:trPr>
          <w:trHeight w:val="65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D144C2" w14:textId="5C440850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7977A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Наличие «Молодежного центра здоровья»  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AE45B" w14:textId="4144DCDD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абс.числ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76A5F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Отчет о работе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8AD41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CB8249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20509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97EDE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F9E2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20339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27421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.+.</w:t>
            </w:r>
          </w:p>
        </w:tc>
      </w:tr>
      <w:tr w:rsidR="00C646F5" w:rsidRPr="00A222FC" w14:paraId="03AAE9C4" w14:textId="77777777" w:rsidTr="00B777F5">
        <w:trPr>
          <w:trHeight w:val="1184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6F69F" w14:textId="54FF04C9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00142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Доля вызовов по СМП 4 категорий срочности переданных для обслуживания в медицинские организации ПМСП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8D3676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F45E1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АДИС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D889B3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7846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E2ED7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7D163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98904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E4521B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EACDF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646F5" w:rsidRPr="00A222FC" w14:paraId="6717AE40" w14:textId="77777777" w:rsidTr="00B777F5">
        <w:trPr>
          <w:trHeight w:val="179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6B654" w14:textId="68830CE4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DA237" w14:textId="77777777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Количество медицинских работников отделений неотложной помощи организаций, оказывающих ПМСП, обученных по основным базовым программам (BLS, ACLS, PALS, PHTLS, SNRP)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E4C875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абс.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B1E59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82144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20D496" w14:textId="2F386674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8891D" w14:textId="3DFF1F5D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0D282" w14:textId="16B9FE5C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98AF2C" w14:textId="0D9F396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52530" w14:textId="66898980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0AC87" w14:textId="7DD428D2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646F5" w:rsidRPr="00A222FC" w14:paraId="39F251CF" w14:textId="77777777" w:rsidTr="00C124F7">
        <w:trPr>
          <w:trHeight w:val="71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4CD28" w14:textId="527C0324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2D55" w14:textId="15370274" w:rsidR="00C646F5" w:rsidRPr="00A222FC" w:rsidRDefault="00C646F5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внедрения безбумажного документооборота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AD964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29E0E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658EC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6E4DC6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A57F5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FD203A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A4EB0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3990AD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701569" w14:textId="77777777" w:rsidR="00C646F5" w:rsidRPr="00A222FC" w:rsidRDefault="00C646F5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24F7" w:rsidRPr="00A222FC" w14:paraId="103E9BC4" w14:textId="77777777" w:rsidTr="00C124F7">
        <w:trPr>
          <w:trHeight w:val="71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5D150E" w14:textId="4FD99279" w:rsidR="00C124F7" w:rsidRPr="00A222FC" w:rsidRDefault="00C124F7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D9CB1" w14:textId="19048202" w:rsidR="00C124F7" w:rsidRPr="00A222FC" w:rsidRDefault="00C124F7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Количество пациентов на диспансерном учете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10DA4" w14:textId="79CEDA66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абс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51029" w14:textId="1E8D1A93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9EEF4" w14:textId="0BAB530F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ЛПР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0DC5C" w14:textId="6CFA0120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13741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928778" w14:textId="3194B0F8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14000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63DC76" w14:textId="1B4BCB36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14500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D7AD9" w14:textId="2635FE90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ECAD2" w14:textId="2F4F6EB6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7BB05" w14:textId="14DCE329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C124F7" w:rsidRPr="00A222FC" w14:paraId="3098487A" w14:textId="77777777" w:rsidTr="00B777F5">
        <w:trPr>
          <w:trHeight w:val="716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F98514" w14:textId="77777777" w:rsidR="00C124F7" w:rsidRPr="00A222FC" w:rsidRDefault="00C124F7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3544A" w14:textId="77777777" w:rsidR="00C124F7" w:rsidRPr="00A222FC" w:rsidRDefault="00C124F7" w:rsidP="00D266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576D3" w14:textId="77777777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5C2B41" w14:textId="77777777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45C11" w14:textId="77777777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7CD0F8" w14:textId="77777777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976F0" w14:textId="77777777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049B8D" w14:textId="77777777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D012D8" w14:textId="77777777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F98CD" w14:textId="77777777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45AA04" w14:textId="77777777" w:rsidR="00C124F7" w:rsidRPr="00A222FC" w:rsidRDefault="00C124F7" w:rsidP="00D26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A57FB0C" w14:textId="444D0208" w:rsidR="00A109E4" w:rsidRPr="00A222FC" w:rsidRDefault="003B6B28" w:rsidP="003B6B2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A4212C" w14:textId="77777777" w:rsidR="00B54B0E" w:rsidRPr="00A222FC" w:rsidRDefault="00B54B0E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61E3FA" w14:textId="27D7DAD6" w:rsidR="0017413B" w:rsidRPr="00A222FC" w:rsidRDefault="0017413B" w:rsidP="00E406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FC">
        <w:rPr>
          <w:rFonts w:ascii="Times New Roman" w:hAnsi="Times New Roman" w:cs="Times New Roman"/>
          <w:b/>
          <w:sz w:val="24"/>
          <w:szCs w:val="24"/>
        </w:rPr>
        <w:t>Стратегическое направление 3 (обучение и развитие персонала)</w:t>
      </w:r>
    </w:p>
    <w:p w14:paraId="61479217" w14:textId="77777777" w:rsidR="008E306F" w:rsidRPr="00A222FC" w:rsidRDefault="008E306F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12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538"/>
        <w:gridCol w:w="44"/>
        <w:gridCol w:w="2835"/>
        <w:gridCol w:w="851"/>
        <w:gridCol w:w="2693"/>
        <w:gridCol w:w="1418"/>
        <w:gridCol w:w="1417"/>
        <w:gridCol w:w="972"/>
        <w:gridCol w:w="20"/>
        <w:gridCol w:w="993"/>
        <w:gridCol w:w="992"/>
        <w:gridCol w:w="992"/>
        <w:gridCol w:w="1418"/>
      </w:tblGrid>
      <w:tr w:rsidR="00921DAA" w:rsidRPr="00A222FC" w14:paraId="20277283" w14:textId="77777777" w:rsidTr="005D64A3">
        <w:trPr>
          <w:gridBefore w:val="1"/>
          <w:wBefore w:w="127" w:type="dxa"/>
          <w:trHeight w:val="102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E7E7C" w14:textId="77777777" w:rsidR="003B6B28" w:rsidRPr="00A222FC" w:rsidRDefault="003B6B28" w:rsidP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7236E" w14:textId="77777777" w:rsidR="003B6B28" w:rsidRPr="00A222FC" w:rsidRDefault="003B6B28" w:rsidP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76F844" w14:textId="77777777" w:rsidR="003B6B28" w:rsidRPr="00A222FC" w:rsidRDefault="003B6B28" w:rsidP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F4994" w14:textId="77777777" w:rsidR="003B6B28" w:rsidRPr="00A222FC" w:rsidRDefault="003B6B28" w:rsidP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69CCA" w14:textId="77777777" w:rsidR="003B6B28" w:rsidRPr="00A222FC" w:rsidRDefault="003B6B28" w:rsidP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C9CC0C" w14:textId="77777777" w:rsidR="003B6B28" w:rsidRPr="00A222FC" w:rsidRDefault="003B6B28" w:rsidP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текущего года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5B9F4" w14:textId="77777777" w:rsidR="003B6B28" w:rsidRPr="00A222FC" w:rsidRDefault="003B6B28" w:rsidP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10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BBE6D" w14:textId="77777777" w:rsidR="003B6B28" w:rsidRPr="00A222FC" w:rsidRDefault="003B6B28" w:rsidP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52DF2" w14:textId="77777777" w:rsidR="003B6B28" w:rsidRPr="00A222FC" w:rsidRDefault="003B6B28" w:rsidP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0684B" w14:textId="77777777" w:rsidR="003B6B28" w:rsidRPr="00A222FC" w:rsidRDefault="003B6B28" w:rsidP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DD4BF" w14:textId="77777777" w:rsidR="003B6B28" w:rsidRPr="00A222FC" w:rsidRDefault="003B6B28" w:rsidP="003B6B2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2022г.</w:t>
            </w:r>
          </w:p>
        </w:tc>
      </w:tr>
      <w:tr w:rsidR="00921DAA" w:rsidRPr="00A222FC" w14:paraId="306EFE3D" w14:textId="77777777" w:rsidTr="005D64A3">
        <w:trPr>
          <w:gridBefore w:val="1"/>
          <w:wBefore w:w="127" w:type="dxa"/>
          <w:trHeight w:val="300"/>
        </w:trPr>
        <w:tc>
          <w:tcPr>
            <w:tcW w:w="1518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60372" w14:textId="35D82411" w:rsidR="00867EF9" w:rsidRPr="00A222FC" w:rsidRDefault="00867EF9" w:rsidP="00867EF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3.1. Формирование пула из высококвалифицированных кадров    </w:t>
            </w:r>
          </w:p>
        </w:tc>
      </w:tr>
      <w:tr w:rsidR="00921DAA" w:rsidRPr="00A222FC" w14:paraId="5C172494" w14:textId="77777777" w:rsidTr="005D64A3">
        <w:tblPrEx>
          <w:tblCellMar>
            <w:left w:w="108" w:type="dxa"/>
            <w:right w:w="108" w:type="dxa"/>
          </w:tblCellMar>
        </w:tblPrEx>
        <w:trPr>
          <w:trHeight w:val="89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AF760" w14:textId="29381E94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6109D8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C399DB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F24018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94C366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18ECC8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408E7F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A76FCF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93198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03C14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BDBD61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AA" w:rsidRPr="00A222FC" w14:paraId="54398B18" w14:textId="77777777" w:rsidTr="005D64A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322A5" w14:textId="7ED13EC4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50ED2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Снижение потребности  в кадрах по остродефицитным специальностям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068A4C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абс 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450AF" w14:textId="080B3D9B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9C6F61"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C8E8C8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718C6" w14:textId="77777777" w:rsidR="0016007D" w:rsidRPr="00A222F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2EC8" w14:textId="77777777" w:rsidR="0016007D" w:rsidRPr="00A222F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759A1B" w14:textId="77777777" w:rsidR="0016007D" w:rsidRPr="00A222F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A5C36C" w14:textId="77777777" w:rsidR="0016007D" w:rsidRPr="00A222F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6AFE5" w14:textId="77777777" w:rsidR="0016007D" w:rsidRPr="00A222F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D6BDBC" w14:textId="77777777" w:rsidR="0016007D" w:rsidRPr="00A222FC" w:rsidRDefault="001600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921DAA" w:rsidRPr="00A222FC" w14:paraId="0D64B234" w14:textId="77777777" w:rsidTr="005D64A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A0198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3BF0F2" w14:textId="333A8B0D" w:rsidR="0016007D" w:rsidRPr="00A222FC" w:rsidRDefault="003B6B2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74DC1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8EB6C9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F3885E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C37044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B6ACAE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0B7018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D81D51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E962AD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7B4DCE" w14:textId="77777777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AA" w:rsidRPr="00A222FC" w14:paraId="1644AD1E" w14:textId="77777777" w:rsidTr="005D64A3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152A9D" w14:textId="53D4762B" w:rsidR="0016007D" w:rsidRPr="00A222FC" w:rsidRDefault="00D3045E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0ABF1" w14:textId="0151BF4A" w:rsidR="0016007D" w:rsidRPr="00A222FC" w:rsidRDefault="00894B0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6007D"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 за счет поликлиники  в резидентуре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10D65" w14:textId="02FA91E3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B6B28"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 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8BDB86" w14:textId="3247180F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C6F61"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773338" w14:textId="4DCED67A" w:rsidR="0016007D" w:rsidRPr="00A222FC" w:rsidRDefault="001600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3045E"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4DE10" w14:textId="7AF18C01" w:rsidR="0016007D" w:rsidRPr="00A222FC" w:rsidRDefault="008532B7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F7C2D0" w14:textId="49AE9C79" w:rsidR="0016007D" w:rsidRPr="00A222FC" w:rsidRDefault="008F3D91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96579" w14:textId="36EA43A9" w:rsidR="0016007D" w:rsidRPr="00A222FC" w:rsidRDefault="008F3D91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BB6D0D7" w14:textId="322BAAE0" w:rsidR="0016007D" w:rsidRPr="00A222FC" w:rsidRDefault="008532B7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768194" w14:textId="542B9956" w:rsidR="0016007D" w:rsidRPr="00A222FC" w:rsidRDefault="008532B7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55CA75" w14:textId="31C4AB85" w:rsidR="0016007D" w:rsidRPr="00A222FC" w:rsidRDefault="008532B7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4B7D" w:rsidRPr="00A222FC" w14:paraId="7920D5EE" w14:textId="77777777" w:rsidTr="005D64A3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297442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DDA2D" w14:textId="4BCA220A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за счет поликлиники  в резидентуре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87ADCA" w14:textId="3281E115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т.тенге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22F621" w14:textId="3BA4B520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договора, акты выполненных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8F800" w14:textId="38C565F1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гл.бухгалтер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5EF1B1" w14:textId="07E495D0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6AD709" w14:textId="6753F612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BC855E8" w14:textId="1B140282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944C65" w14:textId="69B0F344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743917D" w14:textId="447160D4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31373D" w14:textId="4C9C78C9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7A4B7D" w:rsidRPr="00A222FC" w14:paraId="7508B275" w14:textId="77777777" w:rsidTr="005D64A3">
        <w:tblPrEx>
          <w:tblCellMar>
            <w:left w:w="108" w:type="dxa"/>
            <w:right w:w="108" w:type="dxa"/>
          </w:tblCellMar>
        </w:tblPrEx>
        <w:trPr>
          <w:gridAfter w:val="11"/>
          <w:wAfter w:w="14601" w:type="dxa"/>
          <w:trHeight w:val="276"/>
        </w:trPr>
        <w:tc>
          <w:tcPr>
            <w:tcW w:w="70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B21DBB" w14:textId="55888DC2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4B7D" w:rsidRPr="00A222FC" w14:paraId="46FB6B31" w14:textId="77777777" w:rsidTr="005D64A3">
        <w:tblPrEx>
          <w:tblCellMar>
            <w:left w:w="108" w:type="dxa"/>
            <w:right w:w="108" w:type="dxa"/>
          </w:tblCellMar>
        </w:tblPrEx>
        <w:trPr>
          <w:trHeight w:val="87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B33627" w14:textId="5F9DDD81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1558E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ABE4D4" w14:textId="77777777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76745B" w14:textId="77777777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5AFA3" w14:textId="77777777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FD5F0" w14:textId="77777777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AF03DF" w14:textId="77777777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457E1" w14:textId="77777777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C32B9" w14:textId="77777777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D2B0D4" w14:textId="77777777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D6BC1D" w14:textId="77777777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B7D" w:rsidRPr="00A222FC" w14:paraId="637658B9" w14:textId="77777777" w:rsidTr="005D64A3">
        <w:tblPrEx>
          <w:tblCellMar>
            <w:left w:w="108" w:type="dxa"/>
            <w:right w:w="108" w:type="dxa"/>
          </w:tblCellMar>
        </w:tblPrEx>
        <w:trPr>
          <w:trHeight w:val="87"/>
        </w:trPr>
        <w:tc>
          <w:tcPr>
            <w:tcW w:w="7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99B600" w14:textId="230DD828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E81536" w14:textId="6C971780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b/>
              </w:rPr>
              <w:t>Укомплектованность кадрами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829215" w14:textId="06A81529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2B04D3" w14:textId="44AC4BC8" w:rsidR="007A4B7D" w:rsidRPr="00A222FC" w:rsidRDefault="007A4B7D" w:rsidP="009E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64DA49" w14:textId="5F8A6889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16EEDE" w14:textId="5BD948A1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3D6BE60" w14:textId="39C421CE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5228CB" w14:textId="3451A318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F3A4E6" w14:textId="3AEA9F98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09EB64" w14:textId="55F955D2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982954" w14:textId="595E3DB1" w:rsidR="007A4B7D" w:rsidRPr="00A222FC" w:rsidRDefault="007A4B7D" w:rsidP="001E7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7A4B7D" w:rsidRPr="00A222FC" w14:paraId="2B07A089" w14:textId="77777777" w:rsidTr="005D64A3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4C1BA8" w14:textId="78DD14F5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DC23E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Снижение текучести производственного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A17F92" w14:textId="5164EDFE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="00B777F5"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A7BC9D" w14:textId="26342649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303815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E43EF7" w14:textId="50D21211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50728D" w14:textId="7C2AD906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478FD8" w14:textId="78C9EF94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663EA4" w14:textId="29569414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7DE601" w14:textId="4A66CC03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ED98B0" w14:textId="2E5D17A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A4B7D" w:rsidRPr="00A222FC" w14:paraId="3292406D" w14:textId="77777777" w:rsidTr="005D64A3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8A379F" w14:textId="2FBE50F1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8490DA" w14:textId="66F16642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b/>
              </w:rPr>
              <w:t>Соотношение средней заработной платы на 1 ставку врача к средней заработной плате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6B5B69C" w14:textId="4C517420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2B8073" w14:textId="65DEC87D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EB8656" w14:textId="289AF78B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D3A73" w14:textId="6C930B9D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b/>
              </w:rPr>
              <w:t>1,05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E084A3C" w14:textId="126B9C72" w:rsidR="007A4B7D" w:rsidRPr="00A222FC" w:rsidRDefault="007A4B7D" w:rsidP="00673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F14AE66" w14:textId="31597276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73474A" w14:textId="525E2C3D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C829942" w14:textId="3BE5A6C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3E355F" w14:textId="3979AFBD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1,5</w:t>
            </w:r>
          </w:p>
        </w:tc>
      </w:tr>
      <w:tr w:rsidR="005D64A3" w:rsidRPr="00A222FC" w14:paraId="1639DF39" w14:textId="77777777" w:rsidTr="005D64A3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EC5ABD" w14:textId="1CC47F8D" w:rsidR="005D64A3" w:rsidRPr="00A222FC" w:rsidRDefault="005D64A3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20637" w14:textId="4D445F7A" w:rsidR="005D64A3" w:rsidRPr="00A222FC" w:rsidRDefault="005D64A3" w:rsidP="001E7945">
            <w:pPr>
              <w:spacing w:after="0" w:line="240" w:lineRule="auto"/>
              <w:rPr>
                <w:b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медицинского персонала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521B5" w14:textId="530FB0B3" w:rsidR="005D64A3" w:rsidRPr="00A222FC" w:rsidRDefault="005D64A3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3AD94B" w14:textId="1BFA93A7" w:rsidR="005D64A3" w:rsidRPr="00A222FC" w:rsidRDefault="005D64A3" w:rsidP="001E7945">
            <w:pPr>
              <w:spacing w:after="0" w:line="240" w:lineRule="auto"/>
              <w:rPr>
                <w:b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Анкетирование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AF0976" w14:textId="76FF3239" w:rsidR="005D64A3" w:rsidRPr="00A222FC" w:rsidRDefault="005D64A3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AA70C" w14:textId="054DDD83" w:rsidR="005D64A3" w:rsidRPr="005D64A3" w:rsidRDefault="005D64A3" w:rsidP="001E7945">
            <w:pPr>
              <w:spacing w:after="0" w:line="240" w:lineRule="auto"/>
            </w:pPr>
            <w:r w:rsidRPr="005D64A3">
              <w:rPr>
                <w:rFonts w:ascii="Times New Roman" w:hAnsi="Times New Roman" w:cs="Times New Roman"/>
                <w:bCs/>
                <w:sz w:val="24"/>
                <w:szCs w:val="24"/>
              </w:rPr>
              <w:t>92,3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B72D29" w14:textId="4E6F648D" w:rsidR="005D64A3" w:rsidRPr="005D64A3" w:rsidRDefault="005D64A3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3"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4C4168" w14:textId="6FE76B00" w:rsidR="005D64A3" w:rsidRPr="005D64A3" w:rsidRDefault="005D64A3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3">
              <w:rPr>
                <w:rFonts w:ascii="Times New Roman" w:hAnsi="Times New Roman" w:cs="Times New Roman"/>
                <w:bCs/>
                <w:sz w:val="24"/>
                <w:szCs w:val="24"/>
              </w:rPr>
              <w:t>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75FF82" w14:textId="6527062D" w:rsidR="005D64A3" w:rsidRPr="005D64A3" w:rsidRDefault="005D64A3" w:rsidP="001E7945">
            <w:pPr>
              <w:spacing w:after="0" w:line="240" w:lineRule="auto"/>
              <w:jc w:val="right"/>
            </w:pPr>
            <w:r w:rsidRPr="005D64A3"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D7F810" w14:textId="0FDF4516" w:rsidR="005D64A3" w:rsidRPr="005D64A3" w:rsidRDefault="005D64A3" w:rsidP="001E7945">
            <w:pPr>
              <w:spacing w:after="0" w:line="240" w:lineRule="auto"/>
              <w:jc w:val="right"/>
            </w:pPr>
            <w:r w:rsidRPr="005D64A3">
              <w:rPr>
                <w:rFonts w:ascii="Times New Roman" w:hAnsi="Times New Roman" w:cs="Times New Roman"/>
                <w:bCs/>
                <w:sz w:val="24"/>
                <w:szCs w:val="24"/>
              </w:rPr>
              <w:t>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5475D8" w14:textId="1703BD66" w:rsidR="005D64A3" w:rsidRPr="005D64A3" w:rsidRDefault="005D64A3" w:rsidP="001E7945">
            <w:pPr>
              <w:spacing w:after="0" w:line="240" w:lineRule="auto"/>
              <w:jc w:val="right"/>
            </w:pPr>
            <w:r w:rsidRPr="005D64A3"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7A4B7D" w:rsidRPr="00A222FC" w14:paraId="005C710A" w14:textId="77777777" w:rsidTr="005D64A3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D83420" w14:textId="28F14709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4A63E" w14:textId="4B3EF02C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работника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7A3A52" w14:textId="4890A1E6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C0C32" w14:textId="6F9FCD31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статистическая отчетность, книга начисления заработной платы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0CB1AD" w14:textId="608FCC6E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9120B" w14:textId="07A28CEE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103 212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05DB75" w14:textId="02052855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108 000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C0D878" w14:textId="2B04D3F3" w:rsidR="007A4B7D" w:rsidRPr="00A222FC" w:rsidRDefault="007A4B7D" w:rsidP="00B7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110000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D3995" w14:textId="7343DD8D" w:rsidR="007A4B7D" w:rsidRPr="00A222FC" w:rsidRDefault="007A4B7D" w:rsidP="00B7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112000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6AF45" w14:textId="6F4D54A3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115 000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0EAF00" w14:textId="04B4F039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115 000</w:t>
            </w:r>
          </w:p>
        </w:tc>
      </w:tr>
      <w:tr w:rsidR="007A4B7D" w:rsidRPr="00A222FC" w14:paraId="04B35E5E" w14:textId="77777777" w:rsidTr="005D64A3">
        <w:tblPrEx>
          <w:tblCellMar>
            <w:left w:w="108" w:type="dxa"/>
            <w:right w:w="108" w:type="dxa"/>
          </w:tblCellMar>
        </w:tblPrEx>
        <w:trPr>
          <w:trHeight w:val="428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BA0E8B" w14:textId="2C7069B0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C96A1" w14:textId="6F935A81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 оплата труда работника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B77CE" w14:textId="0303F15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EFE118" w14:textId="494E4E6D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книга начисления заработной платы, протокола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9B2598" w14:textId="5C2391CD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Айнабекова Г.С. гл.бухгалтер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FE03D3" w14:textId="5B9D4D06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3 761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573B2" w14:textId="3CA0BA11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13 852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94366C" w14:textId="7D0F04AD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F8C75F" w14:textId="44334D45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14 000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53DD6" w14:textId="7F28239C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14 000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2208AC" w14:textId="41EB05D1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lang w:eastAsia="ru-RU"/>
              </w:rPr>
              <w:t>14 000</w:t>
            </w:r>
          </w:p>
        </w:tc>
      </w:tr>
      <w:tr w:rsidR="007A4B7D" w:rsidRPr="00A222FC" w14:paraId="5ACAB65A" w14:textId="77777777" w:rsidTr="005D64A3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A66057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CAC8C4" w14:textId="082E1C15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84D4E8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E8899F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C77F7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32BE6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80959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3B594D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DD9AC5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72918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405A08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B7D" w:rsidRPr="00A222FC" w14:paraId="687F4152" w14:textId="77777777" w:rsidTr="005D64A3">
        <w:tblPrEx>
          <w:tblCellMar>
            <w:left w:w="108" w:type="dxa"/>
            <w:right w:w="108" w:type="dxa"/>
          </w:tblCellMar>
        </w:tblPrEx>
        <w:trPr>
          <w:trHeight w:val="918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C2858B" w14:textId="6883A07F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A0016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обеспечении жильем и детскими садами нуждающихся  медицинских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32169F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 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AA84F" w14:textId="0B1BDDD6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Договор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1C799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131CAF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405930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A6AC3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EC35C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97851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9715F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A4B7D" w:rsidRPr="00A222FC" w14:paraId="72056BE8" w14:textId="77777777" w:rsidTr="005D64A3">
        <w:tblPrEx>
          <w:tblCellMar>
            <w:left w:w="108" w:type="dxa"/>
            <w:right w:w="108" w:type="dxa"/>
          </w:tblCellMar>
        </w:tblPrEx>
        <w:trPr>
          <w:trHeight w:val="918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77E935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3A4FE1" w14:textId="0D7C31ED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в обеспечении жильем и детскими садами нуждающихся  медицинских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71200" w14:textId="7CA6D8FF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т.тенге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1A6ABB" w14:textId="098AD74F" w:rsidR="007A4B7D" w:rsidRPr="00A222FC" w:rsidRDefault="007A4B7D" w:rsidP="00D227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7D74E1" w14:textId="1CB12199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B777F5"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2BAF7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9B93FD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9B9A0" w14:textId="5ADBD73D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DD25E3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03506E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2F975" w14:textId="2C6B9E48" w:rsidR="007A4B7D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A3F9A9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ADA981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38B82C" w14:textId="3ACD808D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C97058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E7D8FA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FE5270" w14:textId="71C352E2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4F9379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D96E0A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AD8674" w14:textId="2ABCF1E4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88CE0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612712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0BDC0B" w14:textId="3A24B222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4 100</w:t>
            </w:r>
          </w:p>
        </w:tc>
      </w:tr>
      <w:tr w:rsidR="007A4B7D" w:rsidRPr="00A222FC" w14:paraId="2F783125" w14:textId="77777777" w:rsidTr="005D64A3">
        <w:tblPrEx>
          <w:tblCellMar>
            <w:left w:w="108" w:type="dxa"/>
            <w:right w:w="108" w:type="dxa"/>
          </w:tblCellMar>
        </w:tblPrEx>
        <w:trPr>
          <w:trHeight w:val="918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B95D9" w14:textId="310237FA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0860B" w14:textId="47757D04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финансовое стимулирование медицинских работников на основе внутриполиклинического рейтинга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43102A" w14:textId="0242BA5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 число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CFEFA1" w14:textId="766455F6" w:rsidR="007A4B7D" w:rsidRPr="00A222FC" w:rsidRDefault="007A4B7D" w:rsidP="00A362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Рейтинг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8BB32" w14:textId="4C9D3E8D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A2407B" w14:textId="54F34FFB" w:rsidR="007A4B7D" w:rsidRPr="00A222FC" w:rsidRDefault="007A4B7D" w:rsidP="00A362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0AE4A" w14:textId="155028C1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B0D3F" w14:textId="3F38330E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804D9" w14:textId="6A0B69BD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9EE64E" w14:textId="52E466B4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F6005A" w14:textId="1F44E893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A4B7D" w:rsidRPr="00A222FC" w14:paraId="067A365E" w14:textId="77777777" w:rsidTr="005D64A3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3D212" w14:textId="3F72F855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CEB7A8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88DEF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19E4DE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796D99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E812A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5E0865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74BFE4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F26651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4C1F1E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2BF1A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B7D" w:rsidRPr="00A222FC" w14:paraId="4BBC4730" w14:textId="77777777" w:rsidTr="005D64A3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847989" w14:textId="6661B454" w:rsidR="007A4B7D" w:rsidRPr="00A222FC" w:rsidRDefault="007A4B7D" w:rsidP="005D6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737E4" w14:textId="6CA93DF2" w:rsidR="007A4B7D" w:rsidRPr="005D64A3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процента категорийности врачей, с учетом совместителей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7E55F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72230" w14:textId="34F30545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1DAC4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4BF538" w14:textId="448F4DB4" w:rsidR="00874975" w:rsidRPr="00A222FC" w:rsidRDefault="00874975" w:rsidP="0087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43.5%</w:t>
            </w:r>
          </w:p>
          <w:p w14:paraId="7C728BC8" w14:textId="39EFFD36" w:rsidR="007A4B7D" w:rsidRPr="00A222FC" w:rsidRDefault="007A4B7D" w:rsidP="0087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697E27" w14:textId="7C4085F7" w:rsidR="007A4B7D" w:rsidRPr="00A222FC" w:rsidRDefault="00874975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979CE" w14:textId="1D54FB11" w:rsidR="007A4B7D" w:rsidRPr="00A222FC" w:rsidRDefault="00874975" w:rsidP="00A22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2FC"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62B34C" w14:textId="4F9338F3" w:rsidR="007A4B7D" w:rsidRPr="00A222FC" w:rsidRDefault="00874975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852DD1" w14:textId="4181DF9A" w:rsidR="007A4B7D" w:rsidRPr="00A222FC" w:rsidRDefault="00874975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3BA882" w14:textId="7D93E59A" w:rsidR="007A4B7D" w:rsidRPr="00A222FC" w:rsidRDefault="00874975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7A4B7D" w:rsidRPr="00A222FC" w14:paraId="40C72D07" w14:textId="77777777" w:rsidTr="005D64A3">
        <w:tblPrEx>
          <w:tblCellMar>
            <w:left w:w="108" w:type="dxa"/>
            <w:right w:w="108" w:type="dxa"/>
          </w:tblCellMar>
        </w:tblPrEx>
        <w:trPr>
          <w:trHeight w:val="551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03CC9D" w14:textId="4D4FE716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D6426" w14:textId="0B6CDB1B" w:rsidR="007A4B7D" w:rsidRPr="005D64A3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процента категорийности среднего медперсонала, с учетом совместителей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7D9BA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B878D4" w14:textId="6A1DF64A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FFC1CE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AD141" w14:textId="73393C41" w:rsidR="007A4B7D" w:rsidRPr="00A222FC" w:rsidRDefault="00874975" w:rsidP="008749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  <w:r w:rsidR="007A4B7D"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A8727" w14:textId="53AFF1B1" w:rsidR="007A4B7D" w:rsidRPr="00A222FC" w:rsidRDefault="00874975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FA328" w14:textId="3FBDEF90" w:rsidR="007A4B7D" w:rsidRPr="00A222FC" w:rsidRDefault="00874975" w:rsidP="00A22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2FC"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C31403" w14:textId="26296D1F" w:rsidR="007A4B7D" w:rsidRPr="00A222FC" w:rsidRDefault="00874975" w:rsidP="00A222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222FC"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E3B92B" w14:textId="7CD3F6AE" w:rsidR="007A4B7D" w:rsidRPr="00A222FC" w:rsidRDefault="00874975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366AE" w14:textId="4C72F51E" w:rsidR="007A4B7D" w:rsidRPr="00A222FC" w:rsidRDefault="00874975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7A4B7D" w:rsidRPr="00A222FC" w14:paraId="3D6E54CC" w14:textId="77777777" w:rsidTr="005D64A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173D23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12826" w14:textId="1E833BE8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BE421A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FAA281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542D6F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5FA463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32321E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B9A608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23416B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918EC6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F00CC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4B7D" w:rsidRPr="00A222FC" w14:paraId="4FBD09DA" w14:textId="77777777" w:rsidTr="005D64A3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B7E2E9" w14:textId="365D61E2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  <w:r w:rsidR="005D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88E574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Повышения квалификации и переподготовке медицинских работников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760B1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 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54010" w14:textId="1A7E7281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841354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E62BF9" w14:textId="77777777" w:rsidR="007A4B7D" w:rsidRPr="00A222FC" w:rsidRDefault="007A4B7D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(врачи 80 и СМР 90)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1D19B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2EFEA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FABE39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605EDC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23E2B4" w14:textId="77777777" w:rsidR="007A4B7D" w:rsidRPr="00A222FC" w:rsidRDefault="007A4B7D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D227C8" w:rsidRPr="00A222FC" w14:paraId="178B5A4A" w14:textId="77777777" w:rsidTr="005D64A3">
        <w:tblPrEx>
          <w:tblCellMar>
            <w:left w:w="108" w:type="dxa"/>
            <w:right w:w="108" w:type="dxa"/>
          </w:tblCellMar>
        </w:tblPrEx>
        <w:trPr>
          <w:trHeight w:val="677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E7A718" w14:textId="3780E1C3" w:rsidR="00D227C8" w:rsidRPr="00A222FC" w:rsidRDefault="005D64A3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7CB0C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Повышения квалификации и </w:t>
            </w: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переподготовке медицинских работников</w:t>
            </w:r>
          </w:p>
          <w:p w14:paraId="152CAC0C" w14:textId="77777777" w:rsidR="00B777F5" w:rsidRPr="00A222FC" w:rsidRDefault="00B777F5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2EF45C" w14:textId="77777777" w:rsidR="00B777F5" w:rsidRPr="00A222FC" w:rsidRDefault="00B777F5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2274C" w14:textId="6DD0FAB5" w:rsidR="00B777F5" w:rsidRPr="00A222FC" w:rsidRDefault="00B777F5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A77CF" w14:textId="6AE24861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т.тенге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31AF1" w14:textId="05FF97E5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договора, акты выполненных работ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D41C1" w14:textId="5262AEEA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гл.</w:t>
            </w:r>
            <w:r w:rsidR="00B777F5"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A81EAF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0576A" w14:textId="62533408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568B9"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00043A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26503B" w14:textId="66309C1F" w:rsidR="001568B9" w:rsidRPr="00A222FC" w:rsidRDefault="001568B9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E24F83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E0AF4B" w14:textId="7561119C" w:rsidR="001568B9" w:rsidRPr="00A222FC" w:rsidRDefault="001568B9" w:rsidP="00B7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E9D242" w14:textId="5DDECDEA" w:rsidR="001568B9" w:rsidRPr="00A222FC" w:rsidRDefault="001568B9" w:rsidP="00B777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33000</w:t>
            </w:r>
          </w:p>
          <w:p w14:paraId="4FB18B24" w14:textId="77777777" w:rsidR="001568B9" w:rsidRPr="00A222FC" w:rsidRDefault="001568B9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5ACDE8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33B513" w14:textId="3BB72C27" w:rsidR="001568B9" w:rsidRPr="00A222FC" w:rsidRDefault="001568B9" w:rsidP="00B77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33 000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5ACF4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B6814D" w14:textId="29691636" w:rsidR="001568B9" w:rsidRPr="00A222FC" w:rsidRDefault="001568B9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35 000</w:t>
            </w:r>
          </w:p>
        </w:tc>
      </w:tr>
      <w:tr w:rsidR="00D227C8" w:rsidRPr="00A222FC" w14:paraId="08B13C44" w14:textId="77777777" w:rsidTr="005D64A3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2FD0B5" w14:textId="3B33F89B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F66616F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индикаторы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B4A336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E617D2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3DE02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88E0DF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27A54C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FD5018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F66961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35A513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0AA6E3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C8" w:rsidRPr="00A222FC" w14:paraId="7A39421F" w14:textId="77777777" w:rsidTr="005D64A3">
        <w:tblPrEx>
          <w:tblCellMar>
            <w:left w:w="108" w:type="dxa"/>
            <w:right w:w="108" w:type="dxa"/>
          </w:tblCellMar>
        </w:tblPrEx>
        <w:trPr>
          <w:trHeight w:val="1063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61C277" w14:textId="3E64C7FF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E06D4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64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медицинского персонала, владеющих ангийским языком на уровне Intermediate (для МО республиканского, областного и городского уровня</w:t>
            </w: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08C450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600DFA" w14:textId="7FFB7329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личные дела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E99CC4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FC26D" w14:textId="4AA6AAEE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42A46C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AA6805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58F23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118BD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8F0180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227C8" w:rsidRPr="00A222FC" w14:paraId="5DBDA473" w14:textId="77777777" w:rsidTr="005D64A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AA8911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8F093" w14:textId="2818B1E4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11EF01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0ABB4B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6AE0FC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61211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FED04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A4A04C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A66863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FF8391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673734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227C8" w:rsidRPr="00A222FC" w14:paraId="0FBF75EC" w14:textId="77777777" w:rsidTr="005D64A3">
        <w:tblPrEx>
          <w:tblCellMar>
            <w:left w:w="108" w:type="dxa"/>
            <w:right w:w="108" w:type="dxa"/>
          </w:tblCellMar>
        </w:tblPrEx>
        <w:trPr>
          <w:trHeight w:val="600"/>
        </w:trPr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AB275" w14:textId="13E8B1BC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14CF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Обучение и командировки за рубежом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42F08" w14:textId="77777777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 число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DCF39C" w14:textId="6C7DE3DA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сертификат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61DB50" w14:textId="3F1D4CFE" w:rsidR="00D227C8" w:rsidRPr="00A222FC" w:rsidRDefault="00D227C8" w:rsidP="001E79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Служба УП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76AC5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37F82E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38FD24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540E4A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B52045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A3ECC8" w14:textId="77777777" w:rsidR="00D227C8" w:rsidRPr="00A222FC" w:rsidRDefault="00D227C8" w:rsidP="001E79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14:paraId="0F3C3E93" w14:textId="77777777" w:rsidR="0028790D" w:rsidRPr="00A222FC" w:rsidRDefault="0028790D" w:rsidP="0017413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808E70" w14:textId="77777777" w:rsidR="004F012D" w:rsidRPr="00A222FC" w:rsidRDefault="004F012D" w:rsidP="004F012D">
      <w:pPr>
        <w:autoSpaceDE w:val="0"/>
        <w:autoSpaceDN w:val="0"/>
        <w:adjustRightInd w:val="0"/>
        <w:ind w:left="34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222F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3.4. Стратегическое направление 4 (внутренние процессы)</w:t>
      </w:r>
    </w:p>
    <w:p w14:paraId="0D35B6A5" w14:textId="77777777" w:rsidR="009D65AF" w:rsidRPr="00A222FC" w:rsidRDefault="009D65AF" w:rsidP="00962E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879"/>
        <w:gridCol w:w="851"/>
        <w:gridCol w:w="2693"/>
        <w:gridCol w:w="1418"/>
        <w:gridCol w:w="1417"/>
        <w:gridCol w:w="972"/>
        <w:gridCol w:w="871"/>
        <w:gridCol w:w="850"/>
        <w:gridCol w:w="851"/>
        <w:gridCol w:w="850"/>
      </w:tblGrid>
      <w:tr w:rsidR="00921DAA" w:rsidRPr="00A222FC" w14:paraId="4EAEBFFB" w14:textId="77777777" w:rsidTr="00962E12">
        <w:trPr>
          <w:trHeight w:val="8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3CC58" w14:textId="77777777" w:rsidR="009D65AF" w:rsidRPr="00A222FC" w:rsidRDefault="009D65AF" w:rsidP="00F61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31266" w14:textId="77777777" w:rsidR="009D65AF" w:rsidRPr="00A222FC" w:rsidRDefault="009D65AF" w:rsidP="00F61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5C95D" w14:textId="77777777" w:rsidR="009D65AF" w:rsidRPr="00A222FC" w:rsidRDefault="009D65AF" w:rsidP="00F61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AEDB8" w14:textId="77777777" w:rsidR="009D65AF" w:rsidRPr="00A222FC" w:rsidRDefault="009D65AF" w:rsidP="00F61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8E8C47" w14:textId="77777777" w:rsidR="009D65AF" w:rsidRPr="00A222FC" w:rsidRDefault="009D65AF" w:rsidP="00F61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850F0" w14:textId="77777777" w:rsidR="009D65AF" w:rsidRPr="00A222FC" w:rsidRDefault="009D65AF" w:rsidP="00F61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текущего года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5FC86" w14:textId="77777777" w:rsidR="009D65AF" w:rsidRPr="00A222FC" w:rsidRDefault="009D65AF" w:rsidP="00F61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58BE6" w14:textId="77777777" w:rsidR="009D65AF" w:rsidRPr="00A222FC" w:rsidRDefault="009D65AF" w:rsidP="00F61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4F40F" w14:textId="77777777" w:rsidR="009D65AF" w:rsidRPr="00A222FC" w:rsidRDefault="009D65AF" w:rsidP="00F61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3C6E2" w14:textId="77777777" w:rsidR="009D65AF" w:rsidRPr="00A222FC" w:rsidRDefault="009D65AF" w:rsidP="00F61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18100" w14:textId="77777777" w:rsidR="009D65AF" w:rsidRPr="00A222FC" w:rsidRDefault="009D65AF" w:rsidP="00F612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2022г.</w:t>
            </w:r>
          </w:p>
        </w:tc>
      </w:tr>
    </w:tbl>
    <w:tbl>
      <w:tblPr>
        <w:tblStyle w:val="32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2693"/>
        <w:gridCol w:w="1418"/>
        <w:gridCol w:w="1417"/>
        <w:gridCol w:w="992"/>
        <w:gridCol w:w="851"/>
        <w:gridCol w:w="850"/>
        <w:gridCol w:w="851"/>
        <w:gridCol w:w="850"/>
      </w:tblGrid>
      <w:tr w:rsidR="00921DAA" w:rsidRPr="00A222FC" w14:paraId="64B818F5" w14:textId="77777777" w:rsidTr="009D65AF">
        <w:tc>
          <w:tcPr>
            <w:tcW w:w="567" w:type="dxa"/>
          </w:tcPr>
          <w:p w14:paraId="0CA2D00E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5D1451C5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F91E49B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AFBF9AE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3FA66D4A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EBB8AFE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2BD02DAF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C754C57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6AFEA787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466DE50C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00F8D2B5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tbl>
      <w:tblPr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0"/>
      </w:tblGrid>
      <w:tr w:rsidR="00921DAA" w:rsidRPr="00A222FC" w14:paraId="204A9BE9" w14:textId="77777777" w:rsidTr="002917A7">
        <w:trPr>
          <w:trHeight w:val="300"/>
        </w:trPr>
        <w:tc>
          <w:tcPr>
            <w:tcW w:w="1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2A0AB" w14:textId="61C3FBEF" w:rsidR="00867EF9" w:rsidRPr="00A222FC" w:rsidRDefault="00867EF9" w:rsidP="00962E1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4.1. Повышение сервиса оказания медицинских услуг</w:t>
            </w:r>
          </w:p>
        </w:tc>
      </w:tr>
    </w:tbl>
    <w:tbl>
      <w:tblPr>
        <w:tblStyle w:val="32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2693"/>
        <w:gridCol w:w="1418"/>
        <w:gridCol w:w="1417"/>
        <w:gridCol w:w="992"/>
        <w:gridCol w:w="851"/>
        <w:gridCol w:w="850"/>
        <w:gridCol w:w="851"/>
        <w:gridCol w:w="850"/>
      </w:tblGrid>
      <w:tr w:rsidR="00921DAA" w:rsidRPr="00A222FC" w14:paraId="62CE18F1" w14:textId="77777777" w:rsidTr="009D65AF">
        <w:tc>
          <w:tcPr>
            <w:tcW w:w="567" w:type="dxa"/>
          </w:tcPr>
          <w:p w14:paraId="05A2597B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4F86E5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</w:tcPr>
          <w:p w14:paraId="45F6D668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8C3E1B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3761FC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B6C1A8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D304451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FB99BB0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E96749F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D04CEC1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7C9788" w14:textId="77777777" w:rsidR="009D65AF" w:rsidRPr="00A222FC" w:rsidRDefault="009D65AF" w:rsidP="009D65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A" w:rsidRPr="00A222FC" w14:paraId="673EE800" w14:textId="77777777" w:rsidTr="004D0D24">
        <w:tc>
          <w:tcPr>
            <w:tcW w:w="567" w:type="dxa"/>
          </w:tcPr>
          <w:p w14:paraId="179FBBE8" w14:textId="058EB8D4" w:rsidR="008F3D91" w:rsidRPr="00A222F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5F86B67" w14:textId="77777777" w:rsidR="008F3D91" w:rsidRPr="00A222F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Удовлетворенность пациентов</w:t>
            </w:r>
          </w:p>
        </w:tc>
        <w:tc>
          <w:tcPr>
            <w:tcW w:w="851" w:type="dxa"/>
          </w:tcPr>
          <w:p w14:paraId="063D2A22" w14:textId="77777777" w:rsidR="008F3D91" w:rsidRPr="00A222F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73861A6A" w14:textId="77777777" w:rsidR="008F3D91" w:rsidRPr="00A222F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опрос</w:t>
            </w:r>
          </w:p>
        </w:tc>
        <w:tc>
          <w:tcPr>
            <w:tcW w:w="1418" w:type="dxa"/>
          </w:tcPr>
          <w:p w14:paraId="7AB039F5" w14:textId="77777777" w:rsidR="008F3D91" w:rsidRPr="00A222FC" w:rsidRDefault="008F3D91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СППВК</w:t>
            </w:r>
          </w:p>
        </w:tc>
        <w:tc>
          <w:tcPr>
            <w:tcW w:w="1417" w:type="dxa"/>
            <w:vAlign w:val="center"/>
          </w:tcPr>
          <w:p w14:paraId="55AC6A1B" w14:textId="08E50B86" w:rsidR="008F3D91" w:rsidRPr="00A222FC" w:rsidRDefault="005D64A3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992" w:type="dxa"/>
            <w:vAlign w:val="center"/>
          </w:tcPr>
          <w:p w14:paraId="526F829F" w14:textId="3BEAB183" w:rsidR="008F3D91" w:rsidRPr="00A222FC" w:rsidRDefault="005D64A3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</w:t>
            </w:r>
          </w:p>
        </w:tc>
        <w:tc>
          <w:tcPr>
            <w:tcW w:w="851" w:type="dxa"/>
            <w:vAlign w:val="center"/>
          </w:tcPr>
          <w:p w14:paraId="1AF2EE6C" w14:textId="25EA6379" w:rsidR="008F3D91" w:rsidRPr="00A222FC" w:rsidRDefault="005D64A3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</w:t>
            </w:r>
          </w:p>
        </w:tc>
        <w:tc>
          <w:tcPr>
            <w:tcW w:w="850" w:type="dxa"/>
            <w:vAlign w:val="center"/>
          </w:tcPr>
          <w:p w14:paraId="74B164D8" w14:textId="38D3900E" w:rsidR="008F3D91" w:rsidRPr="00A222FC" w:rsidRDefault="008F3D91" w:rsidP="005D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5476BAD6" w14:textId="63D453D9" w:rsidR="008F3D91" w:rsidRPr="00A222FC" w:rsidRDefault="008F3D91" w:rsidP="005D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850" w:type="dxa"/>
            <w:vAlign w:val="center"/>
          </w:tcPr>
          <w:p w14:paraId="69EA940F" w14:textId="4C1549A8" w:rsidR="008F3D91" w:rsidRPr="00A222FC" w:rsidRDefault="008F3D91" w:rsidP="005D64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5D64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A262B" w:rsidRPr="00A222FC" w14:paraId="6F7A98B3" w14:textId="77777777" w:rsidTr="009A262B">
        <w:tc>
          <w:tcPr>
            <w:tcW w:w="567" w:type="dxa"/>
          </w:tcPr>
          <w:p w14:paraId="202049B8" w14:textId="4D410935" w:rsidR="009A262B" w:rsidRPr="00A222FC" w:rsidRDefault="009A262B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14:paraId="11B8E8D8" w14:textId="69C8C226" w:rsidR="009A262B" w:rsidRPr="00A222FC" w:rsidRDefault="009A262B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b/>
              </w:rPr>
              <w:t xml:space="preserve">Среднее время ожидания приема к узким </w:t>
            </w:r>
            <w:r w:rsidRPr="00A222FC">
              <w:rPr>
                <w:b/>
              </w:rPr>
              <w:lastRenderedPageBreak/>
              <w:t>специалистам в рамках ГОБМП</w:t>
            </w:r>
          </w:p>
        </w:tc>
        <w:tc>
          <w:tcPr>
            <w:tcW w:w="851" w:type="dxa"/>
          </w:tcPr>
          <w:p w14:paraId="7DC96781" w14:textId="3D255D56" w:rsidR="009A262B" w:rsidRPr="00A222FC" w:rsidRDefault="009A262B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дней</w:t>
            </w:r>
          </w:p>
        </w:tc>
        <w:tc>
          <w:tcPr>
            <w:tcW w:w="2693" w:type="dxa"/>
          </w:tcPr>
          <w:p w14:paraId="3294B32E" w14:textId="5D7A7A17" w:rsidR="009A262B" w:rsidRPr="00A222FC" w:rsidRDefault="009A262B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КМИС</w:t>
            </w:r>
          </w:p>
        </w:tc>
        <w:tc>
          <w:tcPr>
            <w:tcW w:w="1418" w:type="dxa"/>
          </w:tcPr>
          <w:p w14:paraId="0DAAB42C" w14:textId="3EAAB9FE" w:rsidR="009A262B" w:rsidRPr="00A222FC" w:rsidRDefault="009A262B" w:rsidP="009D65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СППВК</w:t>
            </w:r>
          </w:p>
        </w:tc>
        <w:tc>
          <w:tcPr>
            <w:tcW w:w="1417" w:type="dxa"/>
          </w:tcPr>
          <w:p w14:paraId="68CEA1E5" w14:textId="36AE25DB" w:rsidR="009A262B" w:rsidRPr="00A222FC" w:rsidRDefault="009A262B" w:rsidP="009D6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14:paraId="5A25CAF2" w14:textId="51EF2191" w:rsidR="009A262B" w:rsidRPr="00A222FC" w:rsidRDefault="009A262B" w:rsidP="009D6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76E7904F" w14:textId="5DE79DCD" w:rsidR="009A262B" w:rsidRPr="00A222FC" w:rsidRDefault="009A262B" w:rsidP="009D6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14:paraId="2C982435" w14:textId="199DB16B" w:rsidR="009A262B" w:rsidRPr="00A222FC" w:rsidRDefault="009A262B" w:rsidP="009D6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63B1C252" w14:textId="51AC1795" w:rsidR="009A262B" w:rsidRPr="00A222FC" w:rsidRDefault="009A262B" w:rsidP="009D6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14:paraId="35789F0D" w14:textId="5211946E" w:rsidR="009A262B" w:rsidRPr="00A222FC" w:rsidRDefault="009A262B" w:rsidP="009D65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A262B" w:rsidRPr="00A222FC" w14:paraId="751B1456" w14:textId="77777777" w:rsidTr="009D65AF">
        <w:tc>
          <w:tcPr>
            <w:tcW w:w="14175" w:type="dxa"/>
            <w:gridSpan w:val="11"/>
          </w:tcPr>
          <w:p w14:paraId="5664404F" w14:textId="77777777" w:rsidR="009A262B" w:rsidRPr="00A222FC" w:rsidRDefault="009A262B" w:rsidP="009D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</w:p>
          <w:p w14:paraId="5E0CC595" w14:textId="77777777" w:rsidR="00B777F5" w:rsidRPr="00A222FC" w:rsidRDefault="009A262B" w:rsidP="009D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573F0F" w14:textId="4828BDF9" w:rsidR="009A262B" w:rsidRPr="00A222FC" w:rsidRDefault="009A262B" w:rsidP="009D6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</w:tbl>
    <w:tbl>
      <w:tblPr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879"/>
        <w:gridCol w:w="851"/>
        <w:gridCol w:w="2693"/>
        <w:gridCol w:w="1418"/>
        <w:gridCol w:w="1417"/>
        <w:gridCol w:w="972"/>
        <w:gridCol w:w="871"/>
        <w:gridCol w:w="850"/>
        <w:gridCol w:w="851"/>
        <w:gridCol w:w="850"/>
      </w:tblGrid>
      <w:tr w:rsidR="00921DAA" w:rsidRPr="00A222FC" w14:paraId="3B3880C6" w14:textId="77777777" w:rsidTr="002917A7">
        <w:trPr>
          <w:trHeight w:val="10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AE6C0" w14:textId="708E32B2" w:rsidR="00EA51AD" w:rsidRPr="00A222FC" w:rsidRDefault="00EA51AD" w:rsidP="00EA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316CF" w14:textId="77777777" w:rsidR="00EA51AD" w:rsidRPr="00A222F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Увеличение предварительной записи на прием посредством сайта организации, ЛКП, МП, терминала, Callcenter.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1EF2D8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5714AC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0D9E9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487CD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14,80%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A9A3D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4BFD09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372B2B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FF5DA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76EF4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921DAA" w:rsidRPr="00A222FC" w14:paraId="52671DD0" w14:textId="77777777" w:rsidTr="002917A7">
        <w:trPr>
          <w:trHeight w:val="8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B1089F" w14:textId="0092C3BC" w:rsidR="00EA51AD" w:rsidRPr="00A222FC" w:rsidRDefault="00EA51AD" w:rsidP="00EA5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46352" w14:textId="62376100" w:rsidR="00EA51AD" w:rsidRPr="00A222F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Охват  населения  и</w:t>
            </w:r>
            <w:r w:rsidR="00142C09"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нформационной программой </w:t>
            </w:r>
            <w:r w:rsidR="00142C09" w:rsidRPr="00A22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DamuMed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3D65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D73F28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EB7D9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FE343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BE5C9A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362ED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6F5EA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4E759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C3D44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21DAA" w:rsidRPr="00A222FC" w14:paraId="7509D458" w14:textId="77777777" w:rsidTr="002917A7">
        <w:trPr>
          <w:trHeight w:val="8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BB26A" w14:textId="196BA312" w:rsidR="00EA51AD" w:rsidRPr="00A222F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0870C3" w14:textId="7C460C04" w:rsidR="00EA51AD" w:rsidRPr="00A222F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Прием по предварительной записи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AC407" w14:textId="2647F8E1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9F1C8D" w14:textId="32239A25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174F86" w14:textId="1ADD3F15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СППВК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529CBA" w14:textId="34C9C09A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534544" w14:textId="3AEEA1B9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95164D" w14:textId="6FBEFE83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853E39" w14:textId="0D36CC4C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B0D7A9" w14:textId="0A4837E2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4E6F1E" w14:textId="0F949C64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921DAA" w:rsidRPr="00A222FC" w14:paraId="3499F9C5" w14:textId="77777777" w:rsidTr="009E22EB">
        <w:trPr>
          <w:trHeight w:val="868"/>
        </w:trPr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43D51" w14:textId="515B9D9D" w:rsidR="00EA51AD" w:rsidRPr="00A222F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8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50FDF4" w14:textId="63EDC682" w:rsidR="00EA51AD" w:rsidRPr="00A222FC" w:rsidRDefault="00EA51AD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Уменьшение времени ожидания приема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2B55F5" w14:textId="33E54E4E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98D4317" w14:textId="7EF9E172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538DD7" w14:textId="534ACDD2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СППВК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755A10" w14:textId="77C6D16B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0CE583" w14:textId="215CF7CD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DBA4B" w14:textId="069B259B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7091B6" w14:textId="08FE4C48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92AB04" w14:textId="1EC116A3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не более 15 мин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B77F42" w14:textId="77777777" w:rsidR="00EA51AD" w:rsidRPr="00A222FC" w:rsidRDefault="00EA51AD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DAA" w:rsidRPr="00A222FC" w14:paraId="6EA016F5" w14:textId="77777777" w:rsidTr="009A262B">
        <w:trPr>
          <w:trHeight w:val="69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6DE5A" w14:textId="07782FFC" w:rsidR="009E22EB" w:rsidRPr="00A222FC" w:rsidRDefault="009E22EB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5CFBB5" w14:textId="28D578DE" w:rsidR="009E22EB" w:rsidRPr="00A222FC" w:rsidRDefault="009E22EB" w:rsidP="0029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D3146DE" w14:textId="208A9778" w:rsidR="009E22EB" w:rsidRPr="00A222F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86CA5" w14:textId="7FE1A09F" w:rsidR="009E22EB" w:rsidRPr="00A222F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ECC00C" w14:textId="0DDBDF4A" w:rsidR="009E22EB" w:rsidRPr="00A222F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90587C" w14:textId="4711C02C" w:rsidR="009E22EB" w:rsidRPr="00A222F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9F7BDE" w14:textId="0F062ADC" w:rsidR="009E22EB" w:rsidRPr="00A222F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5FBFEE" w14:textId="7AA6E959" w:rsidR="009E22EB" w:rsidRPr="00A222F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2BD7D" w14:textId="7052FAB5" w:rsidR="009E22EB" w:rsidRPr="00A222F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C4ECF" w14:textId="3A68E9DD" w:rsidR="009E22EB" w:rsidRPr="00A222FC" w:rsidRDefault="009E22EB" w:rsidP="002917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A83258" w14:textId="65E0A3B7" w:rsidR="009E22EB" w:rsidRPr="00A222FC" w:rsidRDefault="009E22EB" w:rsidP="009E2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38F59F" w14:textId="77777777" w:rsidR="009D65AF" w:rsidRPr="00A222FC" w:rsidRDefault="009D65AF" w:rsidP="009D65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E53CA6" w14:textId="76EA37D1" w:rsidR="004F012D" w:rsidRPr="00A222FC" w:rsidRDefault="00DE012B" w:rsidP="009D65AF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22FC">
        <w:rPr>
          <w:rFonts w:ascii="Times New Roman" w:hAnsi="Times New Roman" w:cs="Times New Roman"/>
          <w:b/>
          <w:bCs/>
          <w:sz w:val="24"/>
          <w:szCs w:val="24"/>
        </w:rPr>
        <w:t xml:space="preserve">Цель 4.2. </w:t>
      </w:r>
      <w:r w:rsidRPr="00A222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Эффективный медицинский менеджмент</w:t>
      </w:r>
    </w:p>
    <w:p w14:paraId="62ACDD17" w14:textId="77777777" w:rsidR="00DE012B" w:rsidRPr="00A222FC" w:rsidRDefault="00DE012B" w:rsidP="00DE0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879"/>
        <w:gridCol w:w="851"/>
        <w:gridCol w:w="2693"/>
        <w:gridCol w:w="1418"/>
        <w:gridCol w:w="1417"/>
        <w:gridCol w:w="972"/>
        <w:gridCol w:w="871"/>
        <w:gridCol w:w="850"/>
        <w:gridCol w:w="851"/>
        <w:gridCol w:w="850"/>
      </w:tblGrid>
      <w:tr w:rsidR="00DE012B" w:rsidRPr="00A222FC" w14:paraId="38FC269A" w14:textId="77777777" w:rsidTr="00DE012B">
        <w:trPr>
          <w:trHeight w:val="8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AAB903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887304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152DE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 измер.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4F680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Источние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15CE5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5B992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 текущего года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D03F6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г.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DB9D4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2019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EBC1A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3133A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2021 г.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15737C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2022г.</w:t>
            </w:r>
          </w:p>
        </w:tc>
      </w:tr>
    </w:tbl>
    <w:tbl>
      <w:tblPr>
        <w:tblStyle w:val="32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2693"/>
        <w:gridCol w:w="1418"/>
        <w:gridCol w:w="1417"/>
        <w:gridCol w:w="992"/>
        <w:gridCol w:w="851"/>
        <w:gridCol w:w="850"/>
        <w:gridCol w:w="851"/>
        <w:gridCol w:w="850"/>
      </w:tblGrid>
      <w:tr w:rsidR="00DE012B" w:rsidRPr="00A222FC" w14:paraId="54006DCE" w14:textId="77777777" w:rsidTr="00DE012B">
        <w:tc>
          <w:tcPr>
            <w:tcW w:w="567" w:type="dxa"/>
          </w:tcPr>
          <w:p w14:paraId="3C61B185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0AE4116A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14:paraId="6A7CB7AB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4D9F02BF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68393B3E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6A29BE7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743D9B6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104116D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14:paraId="741D7B87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14:paraId="2A18F0B1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19D67984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012B" w:rsidRPr="00A222FC" w14:paraId="249B0FCF" w14:textId="77777777" w:rsidTr="00DE012B">
        <w:tc>
          <w:tcPr>
            <w:tcW w:w="567" w:type="dxa"/>
          </w:tcPr>
          <w:p w14:paraId="314066A7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EAEE897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индикаторы</w:t>
            </w:r>
          </w:p>
        </w:tc>
        <w:tc>
          <w:tcPr>
            <w:tcW w:w="851" w:type="dxa"/>
          </w:tcPr>
          <w:p w14:paraId="671DAD1D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871D94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86B41E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8DEC2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4675B2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11DF080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4A0393C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0B1B9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86EFAE0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012B" w:rsidRPr="00A222FC" w14:paraId="063A9187" w14:textId="77777777" w:rsidTr="00DE012B">
        <w:tc>
          <w:tcPr>
            <w:tcW w:w="567" w:type="dxa"/>
          </w:tcPr>
          <w:p w14:paraId="6BBA4705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14:paraId="64438E50" w14:textId="5DBCE790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Доля независимых членов в наблюдательном совете/совете директоров из числа общественности (специалисты из сферы экономической, правовой деятельности, а также специалисты из сфер средства массовой информации и неправительственных организации)</w:t>
            </w:r>
          </w:p>
        </w:tc>
        <w:tc>
          <w:tcPr>
            <w:tcW w:w="851" w:type="dxa"/>
          </w:tcPr>
          <w:p w14:paraId="0EB78AE0" w14:textId="2515E27A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693" w:type="dxa"/>
          </w:tcPr>
          <w:p w14:paraId="325777DC" w14:textId="4BF19F92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положение</w:t>
            </w:r>
          </w:p>
        </w:tc>
        <w:tc>
          <w:tcPr>
            <w:tcW w:w="1418" w:type="dxa"/>
          </w:tcPr>
          <w:p w14:paraId="609E0D82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СППВК</w:t>
            </w:r>
          </w:p>
        </w:tc>
        <w:tc>
          <w:tcPr>
            <w:tcW w:w="1417" w:type="dxa"/>
            <w:vAlign w:val="center"/>
          </w:tcPr>
          <w:p w14:paraId="2A792538" w14:textId="104049A5" w:rsidR="00DE012B" w:rsidRPr="00A222FC" w:rsidRDefault="009F39E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14:paraId="0495ABE4" w14:textId="0C2D19FF" w:rsidR="00DE012B" w:rsidRPr="00A222FC" w:rsidRDefault="009F39E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14:paraId="7CEFF56F" w14:textId="37D406EE" w:rsidR="00DE012B" w:rsidRPr="00A222FC" w:rsidRDefault="009F39E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14:paraId="1CA79897" w14:textId="03B34E21" w:rsidR="00DE012B" w:rsidRPr="00A222FC" w:rsidRDefault="009F39E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14:paraId="649596AB" w14:textId="0727CFA4" w:rsidR="00DE012B" w:rsidRPr="00A222FC" w:rsidRDefault="009F39E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14:paraId="59C218B4" w14:textId="7551C492" w:rsidR="00DE012B" w:rsidRPr="00A222FC" w:rsidRDefault="009F39E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DE012B" w:rsidRPr="00A222FC" w14:paraId="566D2DC7" w14:textId="77777777" w:rsidTr="00DE012B">
        <w:tc>
          <w:tcPr>
            <w:tcW w:w="567" w:type="dxa"/>
          </w:tcPr>
          <w:p w14:paraId="0FED9D3F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</w:p>
        </w:tc>
        <w:tc>
          <w:tcPr>
            <w:tcW w:w="2835" w:type="dxa"/>
          </w:tcPr>
          <w:p w14:paraId="29B62C04" w14:textId="12269A0E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b/>
              </w:rPr>
              <w:t>Наличие пакета типовых корпоративных документов</w:t>
            </w:r>
          </w:p>
        </w:tc>
        <w:tc>
          <w:tcPr>
            <w:tcW w:w="851" w:type="dxa"/>
          </w:tcPr>
          <w:p w14:paraId="4CC35CC9" w14:textId="46E21561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абс</w:t>
            </w:r>
          </w:p>
        </w:tc>
        <w:tc>
          <w:tcPr>
            <w:tcW w:w="2693" w:type="dxa"/>
          </w:tcPr>
          <w:p w14:paraId="7DCB61DC" w14:textId="39C93B5C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Сайт поликлиники</w:t>
            </w:r>
          </w:p>
        </w:tc>
        <w:tc>
          <w:tcPr>
            <w:tcW w:w="1418" w:type="dxa"/>
          </w:tcPr>
          <w:p w14:paraId="7E7622C3" w14:textId="1859EC4A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Зам. директора</w:t>
            </w:r>
          </w:p>
        </w:tc>
        <w:tc>
          <w:tcPr>
            <w:tcW w:w="1417" w:type="dxa"/>
          </w:tcPr>
          <w:p w14:paraId="15209DFC" w14:textId="13CC7B5C" w:rsidR="00DE012B" w:rsidRPr="00A222FC" w:rsidRDefault="00AD05BF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222F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да</w:t>
            </w:r>
          </w:p>
        </w:tc>
        <w:tc>
          <w:tcPr>
            <w:tcW w:w="992" w:type="dxa"/>
          </w:tcPr>
          <w:p w14:paraId="1F598BDD" w14:textId="1E0EC346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4957636B" w14:textId="23DFACDE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14:paraId="388DDA4F" w14:textId="10AFD7D3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34FCEBC1" w14:textId="12CDC67C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0" w:type="dxa"/>
          </w:tcPr>
          <w:p w14:paraId="65ED29E5" w14:textId="22A09A74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DE012B" w:rsidRPr="00A222FC" w14:paraId="6EC52C41" w14:textId="77777777" w:rsidTr="00DE012B">
        <w:tc>
          <w:tcPr>
            <w:tcW w:w="14175" w:type="dxa"/>
            <w:gridSpan w:val="11"/>
          </w:tcPr>
          <w:p w14:paraId="3582013D" w14:textId="77777777" w:rsidR="00DE012B" w:rsidRPr="00A222FC" w:rsidRDefault="00DE012B" w:rsidP="00DE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14:paraId="577641BF" w14:textId="77777777" w:rsidR="00DE012B" w:rsidRPr="00A222FC" w:rsidRDefault="00DE012B" w:rsidP="00DE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22FC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</w:tr>
    </w:tbl>
    <w:tbl>
      <w:tblPr>
        <w:tblW w:w="141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2879"/>
        <w:gridCol w:w="851"/>
        <w:gridCol w:w="2693"/>
        <w:gridCol w:w="1418"/>
        <w:gridCol w:w="1417"/>
        <w:gridCol w:w="972"/>
        <w:gridCol w:w="871"/>
        <w:gridCol w:w="850"/>
        <w:gridCol w:w="851"/>
        <w:gridCol w:w="850"/>
      </w:tblGrid>
      <w:tr w:rsidR="00DE012B" w:rsidRPr="00A222FC" w14:paraId="6701A5E2" w14:textId="77777777" w:rsidTr="00DE012B">
        <w:trPr>
          <w:trHeight w:val="1052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F9AB9" w14:textId="77777777" w:rsidR="00DE012B" w:rsidRPr="00A222FC" w:rsidRDefault="00DE012B" w:rsidP="00DE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F6E45" w14:textId="76F2AD3E" w:rsidR="00DE012B" w:rsidRPr="00A222FC" w:rsidRDefault="00005CE2" w:rsidP="00DE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времени ожидания приема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61659" w14:textId="34BAEF7B" w:rsidR="00DE012B" w:rsidRPr="00A222FC" w:rsidRDefault="00005CE2" w:rsidP="00005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    минут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42089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0F732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80152" w14:textId="2CEC63ED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F77D8E" w14:textId="3F6D231C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989777" w14:textId="7AF8284C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F772C5" w14:textId="695136D9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AAE6F" w14:textId="130BFC50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29B04" w14:textId="2AE341D7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E012B" w:rsidRPr="00A222FC" w14:paraId="5B2983A3" w14:textId="77777777" w:rsidTr="00DE012B">
        <w:trPr>
          <w:trHeight w:val="868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5BDF3" w14:textId="77777777" w:rsidR="00DE012B" w:rsidRPr="00A222FC" w:rsidRDefault="00DE012B" w:rsidP="00DE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94E6F9" w14:textId="39147683" w:rsidR="00DE012B" w:rsidRPr="00A222FC" w:rsidRDefault="00005CE2" w:rsidP="00DE0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Обеспечить 100 % заполнение медицинских записей в модуле «Личный кабинет врача» (медицинская запись, диагноз, повод обращения, вид финансирования, направления на </w:t>
            </w:r>
            <w:r w:rsidRPr="00A222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консультации и лабораторные обследования) путем проведения мониторинга работы каждого врача в модуле «Ситуационный центр» ПК КМИС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DB42D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5F465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КМИС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9D9C90" w14:textId="77777777" w:rsidR="00DE012B" w:rsidRPr="00A222FC" w:rsidRDefault="00DE012B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Зам директора по ОМР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F9EF" w14:textId="0F33B536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01374" w14:textId="2EACA9E2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70382" w14:textId="1F054299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E7F2C" w14:textId="3C6538C0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198DF" w14:textId="5F8F61AE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26D57" w14:textId="3491274B" w:rsidR="00DE012B" w:rsidRPr="00A222FC" w:rsidRDefault="00005CE2" w:rsidP="00DE01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2F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14:paraId="6B5CD038" w14:textId="77777777" w:rsidR="00DE012B" w:rsidRPr="00A222FC" w:rsidRDefault="00DE012B" w:rsidP="009D65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B0963" w14:textId="77777777" w:rsidR="004F012D" w:rsidRPr="00A222FC" w:rsidRDefault="004F012D" w:rsidP="009D65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01EFD0" w14:textId="77777777" w:rsidR="004F012D" w:rsidRPr="00A222FC" w:rsidRDefault="004F012D" w:rsidP="004F012D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A222FC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ЧАСТЬ 4. </w:t>
      </w:r>
      <w:r w:rsidRPr="00A222FC">
        <w:rPr>
          <w:rFonts w:ascii="Times New Roman" w:eastAsia="Calibri" w:hAnsi="Times New Roman" w:cs="Times New Roman"/>
          <w:b/>
          <w:bCs/>
          <w:caps/>
          <w:sz w:val="28"/>
          <w:szCs w:val="28"/>
          <w:lang w:val="kk-KZ"/>
        </w:rPr>
        <w:t>Необходимые ресурсы</w:t>
      </w:r>
    </w:p>
    <w:p w14:paraId="77240B48" w14:textId="77777777" w:rsidR="004F012D" w:rsidRPr="00A222FC" w:rsidRDefault="004F012D" w:rsidP="009D65AF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6"/>
        <w:gridCol w:w="2859"/>
        <w:gridCol w:w="900"/>
        <w:gridCol w:w="2626"/>
        <w:gridCol w:w="74"/>
        <w:gridCol w:w="1440"/>
        <w:gridCol w:w="45"/>
        <w:gridCol w:w="1702"/>
        <w:gridCol w:w="1214"/>
        <w:gridCol w:w="1195"/>
        <w:gridCol w:w="1559"/>
      </w:tblGrid>
      <w:tr w:rsidR="00921DAA" w:rsidRPr="00A222FC" w14:paraId="6313FF46" w14:textId="77777777" w:rsidTr="00867EF9">
        <w:trPr>
          <w:trHeight w:val="45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00D8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2DAF8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70C0C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60BC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 текущего года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F36A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2018 г.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0583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534FD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E7CD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72C8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2022г.</w:t>
            </w:r>
          </w:p>
        </w:tc>
      </w:tr>
      <w:tr w:rsidR="00921DAA" w:rsidRPr="00A222FC" w14:paraId="23F20917" w14:textId="77777777" w:rsidTr="00867EF9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4FE2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077404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A805D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B517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2338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EA0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7910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32012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20F4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21DAA" w:rsidRPr="00A222FC" w14:paraId="684D2454" w14:textId="77777777" w:rsidTr="00867EF9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847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52D1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Финансовые всего,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F25B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6DF2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1 060 970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CD1BC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1 151 222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6F3F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1 164 000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9F5F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1 179 000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D72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1 192 000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3C584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1 210 000</w:t>
            </w:r>
          </w:p>
        </w:tc>
      </w:tr>
      <w:tr w:rsidR="00921DAA" w:rsidRPr="00A222FC" w14:paraId="14265A6F" w14:textId="77777777" w:rsidTr="00EA51AD">
        <w:trPr>
          <w:trHeight w:val="515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7A060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785C" w14:textId="426DEA4E" w:rsidR="001227A6" w:rsidRPr="00A222FC" w:rsidRDefault="001227A6" w:rsidP="00E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DAA" w:rsidRPr="00A222FC" w14:paraId="56A6A16C" w14:textId="77777777" w:rsidTr="00962E12">
        <w:trPr>
          <w:trHeight w:val="286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154A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57DD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БП 226052 Обеспечение населения медицинской помощью в рамках ЕНСЗ</w:t>
            </w: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114 оказание медицинской помощи населения субъектами здравоохранения АПП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7A2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CEF1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948 190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967C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950 294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C4F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7712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974 000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AA61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337F5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921DAA" w:rsidRPr="00A222FC" w14:paraId="26A55CD5" w14:textId="77777777" w:rsidTr="00867EF9">
        <w:trPr>
          <w:trHeight w:val="10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B89F8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8D1D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БП 226052 Обеспечение населения медицинской помощью в рамках ЕНСЗ </w:t>
            </w: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102 оказание специализированной медицинской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75B1C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EFC9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D0845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3099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4E85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20155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A0EC5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921DAA" w:rsidRPr="00A222FC" w14:paraId="18E8207B" w14:textId="77777777" w:rsidTr="00867EF9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712E0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BD765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042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20F92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954 680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4CFA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956 294</w:t>
            </w:r>
          </w:p>
        </w:tc>
        <w:tc>
          <w:tcPr>
            <w:tcW w:w="174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1CCB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968 000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A8582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980 000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AED25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992 000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6C8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1 006 000</w:t>
            </w:r>
          </w:p>
        </w:tc>
      </w:tr>
      <w:tr w:rsidR="00921DAA" w:rsidRPr="00A222FC" w14:paraId="419AFD07" w14:textId="77777777" w:rsidTr="00EA51AD">
        <w:trPr>
          <w:trHeight w:val="443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2D352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61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B2F3" w14:textId="683E8B2B" w:rsidR="001227A6" w:rsidRPr="00A222FC" w:rsidRDefault="001227A6" w:rsidP="00EA5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21DAA" w:rsidRPr="00A222FC" w14:paraId="21EF9F5E" w14:textId="77777777" w:rsidTr="00B777F5">
        <w:trPr>
          <w:trHeight w:val="109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9CCD5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F8AC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БП 226052 Обеспечение населения медицинской помощью в рамках ЕНСЗ</w:t>
            </w: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114 оказание медицинской помощи населения субъектами здравоохранения АПП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AA8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6319F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918 715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712A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1 008 222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07EA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1 021 000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6391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1 034 000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770F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1 047 000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5BEF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1 060 000</w:t>
            </w:r>
          </w:p>
        </w:tc>
      </w:tr>
      <w:tr w:rsidR="00921DAA" w:rsidRPr="00A222FC" w14:paraId="49E01F92" w14:textId="77777777" w:rsidTr="00B777F5">
        <w:trPr>
          <w:trHeight w:val="109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8DD4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AA5B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БП 226052 Обеспечение населения медицинской помощью в рамках ЕНСЗ </w:t>
            </w: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102 оказание специализированной медицинской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B4C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7097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32F6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EC1CA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143 000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D126A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8308C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145 000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B1BA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921DAA" w:rsidRPr="00A222FC" w14:paraId="56BEFB01" w14:textId="77777777" w:rsidTr="00B777F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806B8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96A32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DCEA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т.тенге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CF0E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1 060 970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35FE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1 151 222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4115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1 164 000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A155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1 179 000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08EAF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1 192 000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E8345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1 210 000</w:t>
            </w:r>
          </w:p>
        </w:tc>
      </w:tr>
      <w:tr w:rsidR="00921DAA" w:rsidRPr="00A222FC" w14:paraId="250B6BA9" w14:textId="77777777" w:rsidTr="00B777F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7B048D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6C355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Человеческие всего,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0774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DECF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7C58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73A2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1E9925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61C6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DB52FD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533,00</w:t>
            </w:r>
          </w:p>
        </w:tc>
      </w:tr>
      <w:tr w:rsidR="00921DAA" w:rsidRPr="00A222FC" w14:paraId="7CB35705" w14:textId="77777777" w:rsidTr="00B777F5">
        <w:trPr>
          <w:trHeight w:val="1099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C7FA1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9253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БП 226052 Обеспечение населения медицинской помощью в рамках ЕНСЗ</w:t>
            </w: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114 оказание медицинской помощи населения субъектами здравоохранения АПП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C39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065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482,75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D5388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507,75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6205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3CF2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F5A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6E38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508,00</w:t>
            </w:r>
          </w:p>
        </w:tc>
      </w:tr>
      <w:tr w:rsidR="00921DAA" w:rsidRPr="00A222FC" w14:paraId="469C23AD" w14:textId="77777777" w:rsidTr="00B777F5">
        <w:trPr>
          <w:trHeight w:val="1002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649D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6900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БП 226052 Обеспечение населения медицинской помощью в рамках ЕНСЗ </w:t>
            </w: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102 оказание специализированной медицинской помощи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86AC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шт.ед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E6E8C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A04A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24,25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90FE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3BC4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B655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EA4FC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25,00</w:t>
            </w:r>
          </w:p>
        </w:tc>
      </w:tr>
      <w:tr w:rsidR="00921DAA" w:rsidRPr="00A222FC" w14:paraId="27A7E552" w14:textId="77777777" w:rsidTr="00B777F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116C4D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4B89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356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шт.ед</w:t>
            </w:r>
          </w:p>
        </w:tc>
        <w:tc>
          <w:tcPr>
            <w:tcW w:w="2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810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507,00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8DC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532,00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EEA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92A9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16AF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70F0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533,00</w:t>
            </w:r>
          </w:p>
        </w:tc>
      </w:tr>
      <w:tr w:rsidR="00921DAA" w:rsidRPr="00A222FC" w14:paraId="5C066B98" w14:textId="77777777" w:rsidTr="00B777F5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53E9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F5C2F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Материально-технические всего, в том числе: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406D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48F22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3D6A8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B39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7B6E8F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D3638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5ED1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DAA" w:rsidRPr="00A222FC" w14:paraId="6F54E79F" w14:textId="77777777" w:rsidTr="00B777F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189E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5088A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Необходимо помещения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5773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489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6BC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8572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99C8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F4CC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012F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13 052</w:t>
            </w:r>
          </w:p>
        </w:tc>
      </w:tr>
      <w:tr w:rsidR="00921DAA" w:rsidRPr="00A222FC" w14:paraId="4B677103" w14:textId="77777777" w:rsidTr="00B777F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6A0B2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8FB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9BDA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CC66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067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964D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E62E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3EBE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D4C5D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21DAA" w:rsidRPr="00A222FC" w14:paraId="10DB7EE0" w14:textId="77777777" w:rsidTr="00B777F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76937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36C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Фиброколоноскоп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407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D69D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1B4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4F41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B4FFF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8CC3F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41DC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AA" w:rsidRPr="00A222FC" w14:paraId="25AE9224" w14:textId="77777777" w:rsidTr="00B777F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04B5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697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Стоматологические установки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1901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113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4E46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BAA7F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8AADF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FF398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0EC1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AA" w:rsidRPr="00A222FC" w14:paraId="75059B8A" w14:textId="77777777" w:rsidTr="00B777F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29BF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66D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Эндоскопическая видеостойка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39DE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1EBD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16A0C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517B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8D6F2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ADC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85C30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AA" w:rsidRPr="00A222FC" w14:paraId="07658FDB" w14:textId="77777777" w:rsidTr="00B777F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CF1DE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7D1B4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 аппарат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AA3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4F21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6E58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F924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A562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692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1099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1DAA" w:rsidRPr="00A222FC" w14:paraId="78E7CC83" w14:textId="77777777" w:rsidTr="00B777F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C88F7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F65B7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УЗИ экспертного класса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C3A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99A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0E71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C232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0B408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775C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DB866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21DAA" w:rsidRPr="00921DAA" w14:paraId="6C2CEDAE" w14:textId="77777777" w:rsidTr="00B777F5">
        <w:trPr>
          <w:trHeight w:val="30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A4EA" w14:textId="77777777" w:rsidR="001227A6" w:rsidRPr="00A222FC" w:rsidRDefault="001227A6" w:rsidP="0012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C916F" w14:textId="40E99D75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Томограф</w:t>
            </w:r>
            <w:r w:rsidR="00894B0D" w:rsidRPr="00A22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ГЧП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3FC81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ACF02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45A04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093" w14:textId="77777777" w:rsidR="001227A6" w:rsidRPr="00A222FC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6811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22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924A7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D14A" w14:textId="77777777" w:rsidR="001227A6" w:rsidRPr="00921DAA" w:rsidRDefault="001227A6" w:rsidP="0012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1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62AD8CFD" w14:textId="77777777" w:rsidR="001227A6" w:rsidRPr="00157E37" w:rsidRDefault="001227A6" w:rsidP="00962E12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1227A6" w:rsidRPr="00157E37" w:rsidSect="00705C55">
      <w:foot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CCFA3" w14:textId="77777777" w:rsidR="005D64A3" w:rsidRDefault="005D64A3" w:rsidP="002E1636">
      <w:pPr>
        <w:spacing w:after="0" w:line="240" w:lineRule="auto"/>
      </w:pPr>
      <w:r>
        <w:separator/>
      </w:r>
    </w:p>
  </w:endnote>
  <w:endnote w:type="continuationSeparator" w:id="0">
    <w:p w14:paraId="5B46569F" w14:textId="77777777" w:rsidR="005D64A3" w:rsidRDefault="005D64A3" w:rsidP="002E1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162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1BE3E4" w14:textId="7034E8FC" w:rsidR="005D64A3" w:rsidRPr="006C31FD" w:rsidRDefault="005D64A3">
        <w:pPr>
          <w:pStyle w:val="af8"/>
          <w:jc w:val="center"/>
          <w:rPr>
            <w:rFonts w:ascii="Times New Roman" w:hAnsi="Times New Roman" w:cs="Times New Roman"/>
          </w:rPr>
        </w:pPr>
        <w:r w:rsidRPr="006C31FD">
          <w:rPr>
            <w:rFonts w:ascii="Times New Roman" w:hAnsi="Times New Roman" w:cs="Times New Roman"/>
          </w:rPr>
          <w:fldChar w:fldCharType="begin"/>
        </w:r>
        <w:r w:rsidRPr="006C31FD">
          <w:rPr>
            <w:rFonts w:ascii="Times New Roman" w:hAnsi="Times New Roman" w:cs="Times New Roman"/>
          </w:rPr>
          <w:instrText>PAGE   \* MERGEFORMAT</w:instrText>
        </w:r>
        <w:r w:rsidRPr="006C31FD">
          <w:rPr>
            <w:rFonts w:ascii="Times New Roman" w:hAnsi="Times New Roman" w:cs="Times New Roman"/>
          </w:rPr>
          <w:fldChar w:fldCharType="separate"/>
        </w:r>
        <w:r w:rsidR="00725726" w:rsidRPr="00725726">
          <w:rPr>
            <w:rFonts w:ascii="Times New Roman" w:hAnsi="Times New Roman" w:cs="Times New Roman"/>
            <w:noProof/>
            <w:lang w:val="tr-TR"/>
          </w:rPr>
          <w:t>2</w:t>
        </w:r>
        <w:r w:rsidRPr="006C31FD">
          <w:rPr>
            <w:rFonts w:ascii="Times New Roman" w:hAnsi="Times New Roman" w:cs="Times New Roman"/>
          </w:rPr>
          <w:fldChar w:fldCharType="end"/>
        </w:r>
      </w:p>
    </w:sdtContent>
  </w:sdt>
  <w:p w14:paraId="5755135C" w14:textId="77777777" w:rsidR="005D64A3" w:rsidRPr="006C31FD" w:rsidRDefault="005D64A3">
    <w:pPr>
      <w:pStyle w:val="af8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17799" w14:textId="77777777" w:rsidR="005D64A3" w:rsidRDefault="005D64A3" w:rsidP="002E1636">
      <w:pPr>
        <w:spacing w:after="0" w:line="240" w:lineRule="auto"/>
      </w:pPr>
      <w:r>
        <w:separator/>
      </w:r>
    </w:p>
  </w:footnote>
  <w:footnote w:type="continuationSeparator" w:id="0">
    <w:p w14:paraId="5AF17462" w14:textId="77777777" w:rsidR="005D64A3" w:rsidRDefault="005D64A3" w:rsidP="002E1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900"/>
    <w:multiLevelType w:val="hybridMultilevel"/>
    <w:tmpl w:val="F0962E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54145F2"/>
    <w:multiLevelType w:val="hybridMultilevel"/>
    <w:tmpl w:val="EB14EF82"/>
    <w:lvl w:ilvl="0" w:tplc="3130833A">
      <w:start w:val="1"/>
      <w:numFmt w:val="decimal"/>
      <w:lvlText w:val="%1."/>
      <w:lvlJc w:val="left"/>
      <w:pPr>
        <w:ind w:left="19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25" w:hanging="360"/>
      </w:pPr>
    </w:lvl>
    <w:lvl w:ilvl="2" w:tplc="0419001B">
      <w:start w:val="1"/>
      <w:numFmt w:val="lowerRoman"/>
      <w:lvlText w:val="%3."/>
      <w:lvlJc w:val="right"/>
      <w:pPr>
        <w:ind w:left="3345" w:hanging="180"/>
      </w:pPr>
    </w:lvl>
    <w:lvl w:ilvl="3" w:tplc="0419000F" w:tentative="1">
      <w:start w:val="1"/>
      <w:numFmt w:val="decimal"/>
      <w:lvlText w:val="%4."/>
      <w:lvlJc w:val="left"/>
      <w:pPr>
        <w:ind w:left="4065" w:hanging="360"/>
      </w:pPr>
    </w:lvl>
    <w:lvl w:ilvl="4" w:tplc="04190019" w:tentative="1">
      <w:start w:val="1"/>
      <w:numFmt w:val="lowerLetter"/>
      <w:lvlText w:val="%5."/>
      <w:lvlJc w:val="left"/>
      <w:pPr>
        <w:ind w:left="4785" w:hanging="360"/>
      </w:pPr>
    </w:lvl>
    <w:lvl w:ilvl="5" w:tplc="0419001B" w:tentative="1">
      <w:start w:val="1"/>
      <w:numFmt w:val="lowerRoman"/>
      <w:lvlText w:val="%6."/>
      <w:lvlJc w:val="right"/>
      <w:pPr>
        <w:ind w:left="5505" w:hanging="180"/>
      </w:pPr>
    </w:lvl>
    <w:lvl w:ilvl="6" w:tplc="0419000F" w:tentative="1">
      <w:start w:val="1"/>
      <w:numFmt w:val="decimal"/>
      <w:lvlText w:val="%7."/>
      <w:lvlJc w:val="left"/>
      <w:pPr>
        <w:ind w:left="6225" w:hanging="360"/>
      </w:pPr>
    </w:lvl>
    <w:lvl w:ilvl="7" w:tplc="04190019" w:tentative="1">
      <w:start w:val="1"/>
      <w:numFmt w:val="lowerLetter"/>
      <w:lvlText w:val="%8."/>
      <w:lvlJc w:val="left"/>
      <w:pPr>
        <w:ind w:left="6945" w:hanging="360"/>
      </w:pPr>
    </w:lvl>
    <w:lvl w:ilvl="8" w:tplc="041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2" w15:restartNumberingAfterBreak="0">
    <w:nsid w:val="07CD013D"/>
    <w:multiLevelType w:val="hybridMultilevel"/>
    <w:tmpl w:val="60B8EDF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3E24C7"/>
    <w:multiLevelType w:val="multilevel"/>
    <w:tmpl w:val="62944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14D86"/>
    <w:multiLevelType w:val="hybridMultilevel"/>
    <w:tmpl w:val="B31E05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1B4677F"/>
    <w:multiLevelType w:val="hybridMultilevel"/>
    <w:tmpl w:val="93A4633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D20E89"/>
    <w:multiLevelType w:val="hybridMultilevel"/>
    <w:tmpl w:val="A5DE9EEE"/>
    <w:lvl w:ilvl="0" w:tplc="0419000F">
      <w:start w:val="1"/>
      <w:numFmt w:val="decimal"/>
      <w:lvlText w:val="%1."/>
      <w:lvlJc w:val="left"/>
      <w:pPr>
        <w:ind w:left="510" w:hanging="360"/>
      </w:p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 w15:restartNumberingAfterBreak="0">
    <w:nsid w:val="15AE5A4E"/>
    <w:multiLevelType w:val="hybridMultilevel"/>
    <w:tmpl w:val="3DD4644A"/>
    <w:lvl w:ilvl="0" w:tplc="617C44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EE5A97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AC0B2A"/>
    <w:multiLevelType w:val="hybridMultilevel"/>
    <w:tmpl w:val="DA82314E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15B5F49"/>
    <w:multiLevelType w:val="hybridMultilevel"/>
    <w:tmpl w:val="71A8C7E4"/>
    <w:lvl w:ilvl="0" w:tplc="EAEE6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A13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A05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7C5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F66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830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162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1C9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5A7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5D774EA"/>
    <w:multiLevelType w:val="multilevel"/>
    <w:tmpl w:val="27CC44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2" w15:restartNumberingAfterBreak="0">
    <w:nsid w:val="261B0EBD"/>
    <w:multiLevelType w:val="multilevel"/>
    <w:tmpl w:val="23F83DA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59" w:hanging="60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3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57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35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59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13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32" w:hanging="2160"/>
      </w:pPr>
      <w:rPr>
        <w:rFonts w:hint="default"/>
        <w:b/>
        <w:color w:val="000000"/>
      </w:rPr>
    </w:lvl>
  </w:abstractNum>
  <w:abstractNum w:abstractNumId="13" w15:restartNumberingAfterBreak="0">
    <w:nsid w:val="262F06B3"/>
    <w:multiLevelType w:val="multilevel"/>
    <w:tmpl w:val="6B9A4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48079C"/>
    <w:multiLevelType w:val="hybridMultilevel"/>
    <w:tmpl w:val="5450E85A"/>
    <w:lvl w:ilvl="0" w:tplc="041F000F">
      <w:start w:val="1"/>
      <w:numFmt w:val="decimal"/>
      <w:lvlText w:val="%1."/>
      <w:lvlJc w:val="left"/>
      <w:pPr>
        <w:ind w:left="1485" w:hanging="360"/>
      </w:pPr>
    </w:lvl>
    <w:lvl w:ilvl="1" w:tplc="041F0019" w:tentative="1">
      <w:start w:val="1"/>
      <w:numFmt w:val="lowerLetter"/>
      <w:lvlText w:val="%2."/>
      <w:lvlJc w:val="left"/>
      <w:pPr>
        <w:ind w:left="2205" w:hanging="360"/>
      </w:pPr>
    </w:lvl>
    <w:lvl w:ilvl="2" w:tplc="041F001B" w:tentative="1">
      <w:start w:val="1"/>
      <w:numFmt w:val="lowerRoman"/>
      <w:lvlText w:val="%3."/>
      <w:lvlJc w:val="right"/>
      <w:pPr>
        <w:ind w:left="2925" w:hanging="180"/>
      </w:pPr>
    </w:lvl>
    <w:lvl w:ilvl="3" w:tplc="041F000F" w:tentative="1">
      <w:start w:val="1"/>
      <w:numFmt w:val="decimal"/>
      <w:lvlText w:val="%4."/>
      <w:lvlJc w:val="left"/>
      <w:pPr>
        <w:ind w:left="3645" w:hanging="360"/>
      </w:pPr>
    </w:lvl>
    <w:lvl w:ilvl="4" w:tplc="041F0019" w:tentative="1">
      <w:start w:val="1"/>
      <w:numFmt w:val="lowerLetter"/>
      <w:lvlText w:val="%5."/>
      <w:lvlJc w:val="left"/>
      <w:pPr>
        <w:ind w:left="4365" w:hanging="360"/>
      </w:pPr>
    </w:lvl>
    <w:lvl w:ilvl="5" w:tplc="041F001B" w:tentative="1">
      <w:start w:val="1"/>
      <w:numFmt w:val="lowerRoman"/>
      <w:lvlText w:val="%6."/>
      <w:lvlJc w:val="right"/>
      <w:pPr>
        <w:ind w:left="5085" w:hanging="180"/>
      </w:pPr>
    </w:lvl>
    <w:lvl w:ilvl="6" w:tplc="041F000F" w:tentative="1">
      <w:start w:val="1"/>
      <w:numFmt w:val="decimal"/>
      <w:lvlText w:val="%7."/>
      <w:lvlJc w:val="left"/>
      <w:pPr>
        <w:ind w:left="5805" w:hanging="360"/>
      </w:pPr>
    </w:lvl>
    <w:lvl w:ilvl="7" w:tplc="041F0019" w:tentative="1">
      <w:start w:val="1"/>
      <w:numFmt w:val="lowerLetter"/>
      <w:lvlText w:val="%8."/>
      <w:lvlJc w:val="left"/>
      <w:pPr>
        <w:ind w:left="6525" w:hanging="360"/>
      </w:pPr>
    </w:lvl>
    <w:lvl w:ilvl="8" w:tplc="041F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8742EEB"/>
    <w:multiLevelType w:val="multilevel"/>
    <w:tmpl w:val="54ACD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AC34154"/>
    <w:multiLevelType w:val="multilevel"/>
    <w:tmpl w:val="D44CEE8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AC43D5"/>
    <w:multiLevelType w:val="hybridMultilevel"/>
    <w:tmpl w:val="A2B23254"/>
    <w:lvl w:ilvl="0" w:tplc="2EBEB4B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C3032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A3197B"/>
    <w:multiLevelType w:val="multilevel"/>
    <w:tmpl w:val="713EF2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520" w:hanging="2160"/>
      </w:pPr>
      <w:rPr>
        <w:rFonts w:hint="default"/>
      </w:rPr>
    </w:lvl>
  </w:abstractNum>
  <w:abstractNum w:abstractNumId="20" w15:restartNumberingAfterBreak="0">
    <w:nsid w:val="356D4207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A07427"/>
    <w:multiLevelType w:val="multilevel"/>
    <w:tmpl w:val="EC621A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056" w:hanging="2160"/>
      </w:pPr>
      <w:rPr>
        <w:rFonts w:hint="default"/>
      </w:rPr>
    </w:lvl>
  </w:abstractNum>
  <w:abstractNum w:abstractNumId="22" w15:restartNumberingAfterBreak="0">
    <w:nsid w:val="3F2A76DB"/>
    <w:multiLevelType w:val="hybridMultilevel"/>
    <w:tmpl w:val="B3F41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41166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02807D8"/>
    <w:multiLevelType w:val="multilevel"/>
    <w:tmpl w:val="DA8E04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3" w:hanging="60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39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875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951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87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463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899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335" w:hanging="2160"/>
      </w:pPr>
      <w:rPr>
        <w:rFonts w:hint="default"/>
        <w:b/>
        <w:color w:val="000000"/>
      </w:rPr>
    </w:lvl>
  </w:abstractNum>
  <w:abstractNum w:abstractNumId="25" w15:restartNumberingAfterBreak="0">
    <w:nsid w:val="44401F33"/>
    <w:multiLevelType w:val="multilevel"/>
    <w:tmpl w:val="662AB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B21D08"/>
    <w:multiLevelType w:val="multilevel"/>
    <w:tmpl w:val="E82A2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74C7B24"/>
    <w:multiLevelType w:val="hybridMultilevel"/>
    <w:tmpl w:val="CBC6F4C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0E17C3"/>
    <w:multiLevelType w:val="hybridMultilevel"/>
    <w:tmpl w:val="443864EA"/>
    <w:lvl w:ilvl="0" w:tplc="57DAA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4A8C2075"/>
    <w:multiLevelType w:val="multilevel"/>
    <w:tmpl w:val="CFA2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5B2231"/>
    <w:multiLevelType w:val="hybridMultilevel"/>
    <w:tmpl w:val="5C0238CA"/>
    <w:lvl w:ilvl="0" w:tplc="18B0808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E5CE6"/>
    <w:multiLevelType w:val="multilevel"/>
    <w:tmpl w:val="456EEC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2160"/>
      </w:pPr>
      <w:rPr>
        <w:rFonts w:hint="default"/>
      </w:rPr>
    </w:lvl>
  </w:abstractNum>
  <w:abstractNum w:abstractNumId="32" w15:restartNumberingAfterBreak="0">
    <w:nsid w:val="4D7C558A"/>
    <w:multiLevelType w:val="hybridMultilevel"/>
    <w:tmpl w:val="8B1AC9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90463F"/>
    <w:multiLevelType w:val="hybridMultilevel"/>
    <w:tmpl w:val="1D384290"/>
    <w:lvl w:ilvl="0" w:tplc="7D8E1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AB359B"/>
    <w:multiLevelType w:val="hybridMultilevel"/>
    <w:tmpl w:val="89BA29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A72331"/>
    <w:multiLevelType w:val="hybridMultilevel"/>
    <w:tmpl w:val="9148049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0C07ACA"/>
    <w:multiLevelType w:val="hybridMultilevel"/>
    <w:tmpl w:val="1C0ECC4C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391952"/>
    <w:multiLevelType w:val="hybridMultilevel"/>
    <w:tmpl w:val="5BECC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267949"/>
    <w:multiLevelType w:val="multilevel"/>
    <w:tmpl w:val="9488BE2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1170" w:hanging="45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000000"/>
      </w:rPr>
    </w:lvl>
  </w:abstractNum>
  <w:abstractNum w:abstractNumId="39" w15:restartNumberingAfterBreak="0">
    <w:nsid w:val="6B0E57F9"/>
    <w:multiLevelType w:val="hybridMultilevel"/>
    <w:tmpl w:val="82D83F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ED0B04"/>
    <w:multiLevelType w:val="multilevel"/>
    <w:tmpl w:val="9D52F5C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  <w:b/>
        <w:color w:val="000000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color w:val="000000"/>
      </w:rPr>
    </w:lvl>
  </w:abstractNum>
  <w:abstractNum w:abstractNumId="41" w15:restartNumberingAfterBreak="0">
    <w:nsid w:val="6E172E98"/>
    <w:multiLevelType w:val="multilevel"/>
    <w:tmpl w:val="8CC4C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B85C84"/>
    <w:multiLevelType w:val="hybridMultilevel"/>
    <w:tmpl w:val="D7FEA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76D85"/>
    <w:multiLevelType w:val="multilevel"/>
    <w:tmpl w:val="C02605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2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920" w:hanging="2160"/>
      </w:pPr>
      <w:rPr>
        <w:rFonts w:hint="default"/>
      </w:rPr>
    </w:lvl>
  </w:abstractNum>
  <w:abstractNum w:abstractNumId="44" w15:restartNumberingAfterBreak="0">
    <w:nsid w:val="79004D2F"/>
    <w:multiLevelType w:val="multilevel"/>
    <w:tmpl w:val="A4E6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AC79D9"/>
    <w:multiLevelType w:val="multilevel"/>
    <w:tmpl w:val="9264A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8A3B63"/>
    <w:multiLevelType w:val="hybridMultilevel"/>
    <w:tmpl w:val="836C4E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10"/>
  </w:num>
  <w:num w:numId="4">
    <w:abstractNumId w:val="40"/>
  </w:num>
  <w:num w:numId="5">
    <w:abstractNumId w:val="38"/>
  </w:num>
  <w:num w:numId="6">
    <w:abstractNumId w:val="46"/>
  </w:num>
  <w:num w:numId="7">
    <w:abstractNumId w:val="17"/>
  </w:num>
  <w:num w:numId="8">
    <w:abstractNumId w:val="26"/>
  </w:num>
  <w:num w:numId="9">
    <w:abstractNumId w:val="5"/>
  </w:num>
  <w:num w:numId="10">
    <w:abstractNumId w:val="42"/>
  </w:num>
  <w:num w:numId="11">
    <w:abstractNumId w:val="27"/>
  </w:num>
  <w:num w:numId="12">
    <w:abstractNumId w:val="23"/>
  </w:num>
  <w:num w:numId="13">
    <w:abstractNumId w:val="41"/>
  </w:num>
  <w:num w:numId="14">
    <w:abstractNumId w:val="13"/>
  </w:num>
  <w:num w:numId="15">
    <w:abstractNumId w:val="29"/>
  </w:num>
  <w:num w:numId="16">
    <w:abstractNumId w:val="15"/>
  </w:num>
  <w:num w:numId="17">
    <w:abstractNumId w:val="25"/>
  </w:num>
  <w:num w:numId="18">
    <w:abstractNumId w:val="39"/>
  </w:num>
  <w:num w:numId="19">
    <w:abstractNumId w:val="45"/>
  </w:num>
  <w:num w:numId="20">
    <w:abstractNumId w:val="7"/>
  </w:num>
  <w:num w:numId="21">
    <w:abstractNumId w:val="22"/>
  </w:num>
  <w:num w:numId="22">
    <w:abstractNumId w:val="31"/>
  </w:num>
  <w:num w:numId="23">
    <w:abstractNumId w:val="20"/>
  </w:num>
  <w:num w:numId="24">
    <w:abstractNumId w:val="35"/>
  </w:num>
  <w:num w:numId="25">
    <w:abstractNumId w:val="8"/>
  </w:num>
  <w:num w:numId="26">
    <w:abstractNumId w:val="30"/>
  </w:num>
  <w:num w:numId="27">
    <w:abstractNumId w:val="1"/>
  </w:num>
  <w:num w:numId="28">
    <w:abstractNumId w:val="43"/>
  </w:num>
  <w:num w:numId="29">
    <w:abstractNumId w:val="19"/>
  </w:num>
  <w:num w:numId="30">
    <w:abstractNumId w:val="21"/>
  </w:num>
  <w:num w:numId="31">
    <w:abstractNumId w:val="33"/>
  </w:num>
  <w:num w:numId="32">
    <w:abstractNumId w:val="37"/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12"/>
  </w:num>
  <w:num w:numId="36">
    <w:abstractNumId w:val="16"/>
  </w:num>
  <w:num w:numId="37">
    <w:abstractNumId w:val="11"/>
  </w:num>
  <w:num w:numId="38">
    <w:abstractNumId w:val="34"/>
  </w:num>
  <w:num w:numId="39">
    <w:abstractNumId w:val="4"/>
  </w:num>
  <w:num w:numId="40">
    <w:abstractNumId w:val="32"/>
  </w:num>
  <w:num w:numId="41">
    <w:abstractNumId w:val="14"/>
  </w:num>
  <w:num w:numId="42">
    <w:abstractNumId w:val="2"/>
  </w:num>
  <w:num w:numId="43">
    <w:abstractNumId w:val="9"/>
  </w:num>
  <w:num w:numId="44">
    <w:abstractNumId w:val="3"/>
  </w:num>
  <w:num w:numId="45">
    <w:abstractNumId w:val="28"/>
  </w:num>
  <w:num w:numId="46">
    <w:abstractNumId w:val="0"/>
  </w:num>
  <w:num w:numId="47">
    <w:abstractNumId w:val="44"/>
  </w:num>
  <w:num w:numId="4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08"/>
  <w:hyphenationZone w:val="141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DD4"/>
    <w:rsid w:val="00001667"/>
    <w:rsid w:val="00001C36"/>
    <w:rsid w:val="00002A9C"/>
    <w:rsid w:val="00004332"/>
    <w:rsid w:val="0000522B"/>
    <w:rsid w:val="00005CE2"/>
    <w:rsid w:val="00011D10"/>
    <w:rsid w:val="0001373B"/>
    <w:rsid w:val="00020060"/>
    <w:rsid w:val="00021165"/>
    <w:rsid w:val="00021CCC"/>
    <w:rsid w:val="0002373E"/>
    <w:rsid w:val="0002474D"/>
    <w:rsid w:val="00031050"/>
    <w:rsid w:val="00031C2E"/>
    <w:rsid w:val="00031F00"/>
    <w:rsid w:val="00031F60"/>
    <w:rsid w:val="00032B07"/>
    <w:rsid w:val="0003343E"/>
    <w:rsid w:val="000335E4"/>
    <w:rsid w:val="000340D1"/>
    <w:rsid w:val="00034FB3"/>
    <w:rsid w:val="00037086"/>
    <w:rsid w:val="0004032B"/>
    <w:rsid w:val="00040A87"/>
    <w:rsid w:val="00040CA1"/>
    <w:rsid w:val="00041685"/>
    <w:rsid w:val="00041C4E"/>
    <w:rsid w:val="00043597"/>
    <w:rsid w:val="0004696D"/>
    <w:rsid w:val="000505CB"/>
    <w:rsid w:val="00050FB0"/>
    <w:rsid w:val="00052049"/>
    <w:rsid w:val="000525E8"/>
    <w:rsid w:val="0005316B"/>
    <w:rsid w:val="00053CF2"/>
    <w:rsid w:val="00057C69"/>
    <w:rsid w:val="00060122"/>
    <w:rsid w:val="00063B84"/>
    <w:rsid w:val="00064A0F"/>
    <w:rsid w:val="00065CD6"/>
    <w:rsid w:val="0006654B"/>
    <w:rsid w:val="00070394"/>
    <w:rsid w:val="0007082F"/>
    <w:rsid w:val="0007085D"/>
    <w:rsid w:val="0007102B"/>
    <w:rsid w:val="000718B8"/>
    <w:rsid w:val="00071BF0"/>
    <w:rsid w:val="000722E4"/>
    <w:rsid w:val="00075A54"/>
    <w:rsid w:val="00075F5E"/>
    <w:rsid w:val="00076200"/>
    <w:rsid w:val="000806A1"/>
    <w:rsid w:val="00080AFB"/>
    <w:rsid w:val="00080B2E"/>
    <w:rsid w:val="00080D4D"/>
    <w:rsid w:val="00087631"/>
    <w:rsid w:val="00087E52"/>
    <w:rsid w:val="000904EA"/>
    <w:rsid w:val="00091917"/>
    <w:rsid w:val="00092373"/>
    <w:rsid w:val="00093A2F"/>
    <w:rsid w:val="00094AED"/>
    <w:rsid w:val="0009608E"/>
    <w:rsid w:val="00096E72"/>
    <w:rsid w:val="000975BB"/>
    <w:rsid w:val="00097646"/>
    <w:rsid w:val="00097962"/>
    <w:rsid w:val="00097DAF"/>
    <w:rsid w:val="000A02AD"/>
    <w:rsid w:val="000A09DD"/>
    <w:rsid w:val="000A21DA"/>
    <w:rsid w:val="000A3C6D"/>
    <w:rsid w:val="000A451F"/>
    <w:rsid w:val="000A4B94"/>
    <w:rsid w:val="000A5BAD"/>
    <w:rsid w:val="000B25C1"/>
    <w:rsid w:val="000B2956"/>
    <w:rsid w:val="000B2AD6"/>
    <w:rsid w:val="000B5780"/>
    <w:rsid w:val="000B6003"/>
    <w:rsid w:val="000B6611"/>
    <w:rsid w:val="000C43AC"/>
    <w:rsid w:val="000C447E"/>
    <w:rsid w:val="000C45EF"/>
    <w:rsid w:val="000C765D"/>
    <w:rsid w:val="000D220F"/>
    <w:rsid w:val="000D2CE8"/>
    <w:rsid w:val="000D340F"/>
    <w:rsid w:val="000D3E1F"/>
    <w:rsid w:val="000D3E85"/>
    <w:rsid w:val="000D40BA"/>
    <w:rsid w:val="000D4FF0"/>
    <w:rsid w:val="000D600D"/>
    <w:rsid w:val="000D69A9"/>
    <w:rsid w:val="000D7709"/>
    <w:rsid w:val="000D7D43"/>
    <w:rsid w:val="000E1693"/>
    <w:rsid w:val="000E19C0"/>
    <w:rsid w:val="000E214F"/>
    <w:rsid w:val="000E4F83"/>
    <w:rsid w:val="000E5C99"/>
    <w:rsid w:val="000E5FE4"/>
    <w:rsid w:val="000E63BE"/>
    <w:rsid w:val="000E6857"/>
    <w:rsid w:val="000E6DF5"/>
    <w:rsid w:val="000F1182"/>
    <w:rsid w:val="000F11FF"/>
    <w:rsid w:val="000F199B"/>
    <w:rsid w:val="000F2E53"/>
    <w:rsid w:val="000F4346"/>
    <w:rsid w:val="000F4F93"/>
    <w:rsid w:val="000F6171"/>
    <w:rsid w:val="000F7357"/>
    <w:rsid w:val="00100B1F"/>
    <w:rsid w:val="00100EE5"/>
    <w:rsid w:val="001024D6"/>
    <w:rsid w:val="00103A14"/>
    <w:rsid w:val="00103EEE"/>
    <w:rsid w:val="00104260"/>
    <w:rsid w:val="00104C36"/>
    <w:rsid w:val="00107DD4"/>
    <w:rsid w:val="00112DB5"/>
    <w:rsid w:val="001135FD"/>
    <w:rsid w:val="00117790"/>
    <w:rsid w:val="00120542"/>
    <w:rsid w:val="00120DBE"/>
    <w:rsid w:val="001227A6"/>
    <w:rsid w:val="00126B67"/>
    <w:rsid w:val="0012706B"/>
    <w:rsid w:val="001276EB"/>
    <w:rsid w:val="00130062"/>
    <w:rsid w:val="0013068E"/>
    <w:rsid w:val="00130B67"/>
    <w:rsid w:val="00131350"/>
    <w:rsid w:val="001320D6"/>
    <w:rsid w:val="00132B54"/>
    <w:rsid w:val="001331D7"/>
    <w:rsid w:val="00133460"/>
    <w:rsid w:val="0013628E"/>
    <w:rsid w:val="00136D57"/>
    <w:rsid w:val="0013711E"/>
    <w:rsid w:val="001375DA"/>
    <w:rsid w:val="001377AD"/>
    <w:rsid w:val="001402AA"/>
    <w:rsid w:val="00141033"/>
    <w:rsid w:val="00142C09"/>
    <w:rsid w:val="0014347C"/>
    <w:rsid w:val="00143B51"/>
    <w:rsid w:val="00144E54"/>
    <w:rsid w:val="00145FF4"/>
    <w:rsid w:val="00146AB2"/>
    <w:rsid w:val="00146D2B"/>
    <w:rsid w:val="00146E74"/>
    <w:rsid w:val="00150C00"/>
    <w:rsid w:val="00151E75"/>
    <w:rsid w:val="001527B6"/>
    <w:rsid w:val="00154C30"/>
    <w:rsid w:val="0015518B"/>
    <w:rsid w:val="001568B9"/>
    <w:rsid w:val="00157E37"/>
    <w:rsid w:val="00160044"/>
    <w:rsid w:val="0016007D"/>
    <w:rsid w:val="001602B2"/>
    <w:rsid w:val="0016066A"/>
    <w:rsid w:val="00160BE7"/>
    <w:rsid w:val="001636E0"/>
    <w:rsid w:val="00163AA0"/>
    <w:rsid w:val="00164E52"/>
    <w:rsid w:val="00165593"/>
    <w:rsid w:val="0017231B"/>
    <w:rsid w:val="0017413B"/>
    <w:rsid w:val="00174332"/>
    <w:rsid w:val="00175A3D"/>
    <w:rsid w:val="00180126"/>
    <w:rsid w:val="00180E35"/>
    <w:rsid w:val="00183ADA"/>
    <w:rsid w:val="00183D9F"/>
    <w:rsid w:val="00184294"/>
    <w:rsid w:val="00185899"/>
    <w:rsid w:val="001864A7"/>
    <w:rsid w:val="001906A1"/>
    <w:rsid w:val="00190DF1"/>
    <w:rsid w:val="0019252D"/>
    <w:rsid w:val="00193E79"/>
    <w:rsid w:val="00195FF6"/>
    <w:rsid w:val="001A17CF"/>
    <w:rsid w:val="001A1D27"/>
    <w:rsid w:val="001A215E"/>
    <w:rsid w:val="001A41A1"/>
    <w:rsid w:val="001A4A6E"/>
    <w:rsid w:val="001A4D46"/>
    <w:rsid w:val="001A661D"/>
    <w:rsid w:val="001A752F"/>
    <w:rsid w:val="001B184F"/>
    <w:rsid w:val="001B2D27"/>
    <w:rsid w:val="001B2DDF"/>
    <w:rsid w:val="001B2F48"/>
    <w:rsid w:val="001B2FAF"/>
    <w:rsid w:val="001B3C08"/>
    <w:rsid w:val="001B4046"/>
    <w:rsid w:val="001B4ACC"/>
    <w:rsid w:val="001B4AED"/>
    <w:rsid w:val="001B5081"/>
    <w:rsid w:val="001B693A"/>
    <w:rsid w:val="001B6DDA"/>
    <w:rsid w:val="001B72CE"/>
    <w:rsid w:val="001C0C4D"/>
    <w:rsid w:val="001C10E5"/>
    <w:rsid w:val="001C4188"/>
    <w:rsid w:val="001C4C9F"/>
    <w:rsid w:val="001C58BC"/>
    <w:rsid w:val="001C7B92"/>
    <w:rsid w:val="001D043F"/>
    <w:rsid w:val="001D16C6"/>
    <w:rsid w:val="001D1F5F"/>
    <w:rsid w:val="001D331D"/>
    <w:rsid w:val="001D36D9"/>
    <w:rsid w:val="001D50BC"/>
    <w:rsid w:val="001D5410"/>
    <w:rsid w:val="001D5ADC"/>
    <w:rsid w:val="001E3583"/>
    <w:rsid w:val="001E428D"/>
    <w:rsid w:val="001E56C4"/>
    <w:rsid w:val="001E5989"/>
    <w:rsid w:val="001E66CE"/>
    <w:rsid w:val="001E6EC5"/>
    <w:rsid w:val="001E7140"/>
    <w:rsid w:val="001E7945"/>
    <w:rsid w:val="001F00A7"/>
    <w:rsid w:val="001F09F3"/>
    <w:rsid w:val="001F7AFB"/>
    <w:rsid w:val="00200166"/>
    <w:rsid w:val="002001FA"/>
    <w:rsid w:val="002015F2"/>
    <w:rsid w:val="00202A79"/>
    <w:rsid w:val="00203045"/>
    <w:rsid w:val="00204D6D"/>
    <w:rsid w:val="0020731B"/>
    <w:rsid w:val="00207C44"/>
    <w:rsid w:val="00207F82"/>
    <w:rsid w:val="0021028E"/>
    <w:rsid w:val="002109EE"/>
    <w:rsid w:val="00214409"/>
    <w:rsid w:val="002150C1"/>
    <w:rsid w:val="00217A39"/>
    <w:rsid w:val="00223664"/>
    <w:rsid w:val="00224EC5"/>
    <w:rsid w:val="00225861"/>
    <w:rsid w:val="00225FE2"/>
    <w:rsid w:val="00226B66"/>
    <w:rsid w:val="00230F9A"/>
    <w:rsid w:val="00231C9F"/>
    <w:rsid w:val="00232CF2"/>
    <w:rsid w:val="002339E5"/>
    <w:rsid w:val="002355B6"/>
    <w:rsid w:val="002378E8"/>
    <w:rsid w:val="00237E12"/>
    <w:rsid w:val="00237FE3"/>
    <w:rsid w:val="0024000E"/>
    <w:rsid w:val="002409B8"/>
    <w:rsid w:val="00241853"/>
    <w:rsid w:val="00243A10"/>
    <w:rsid w:val="00243B6C"/>
    <w:rsid w:val="00246100"/>
    <w:rsid w:val="002466FE"/>
    <w:rsid w:val="00250573"/>
    <w:rsid w:val="0025091B"/>
    <w:rsid w:val="002510BF"/>
    <w:rsid w:val="002519D0"/>
    <w:rsid w:val="002525B7"/>
    <w:rsid w:val="00253122"/>
    <w:rsid w:val="00255B9C"/>
    <w:rsid w:val="00255DD4"/>
    <w:rsid w:val="00256137"/>
    <w:rsid w:val="0025634D"/>
    <w:rsid w:val="002616CA"/>
    <w:rsid w:val="00264362"/>
    <w:rsid w:val="002651E7"/>
    <w:rsid w:val="00265413"/>
    <w:rsid w:val="00266EFC"/>
    <w:rsid w:val="0027162F"/>
    <w:rsid w:val="00273300"/>
    <w:rsid w:val="002759D3"/>
    <w:rsid w:val="002760CF"/>
    <w:rsid w:val="00276A84"/>
    <w:rsid w:val="00280B68"/>
    <w:rsid w:val="00280C90"/>
    <w:rsid w:val="0028205E"/>
    <w:rsid w:val="002820BC"/>
    <w:rsid w:val="00282E2C"/>
    <w:rsid w:val="0028489A"/>
    <w:rsid w:val="00285192"/>
    <w:rsid w:val="0028790D"/>
    <w:rsid w:val="00290D29"/>
    <w:rsid w:val="002917A7"/>
    <w:rsid w:val="00291FCD"/>
    <w:rsid w:val="0029320E"/>
    <w:rsid w:val="002959AB"/>
    <w:rsid w:val="00297E15"/>
    <w:rsid w:val="002A2E49"/>
    <w:rsid w:val="002A6C69"/>
    <w:rsid w:val="002A7254"/>
    <w:rsid w:val="002B121E"/>
    <w:rsid w:val="002B2ADF"/>
    <w:rsid w:val="002C214C"/>
    <w:rsid w:val="002C254E"/>
    <w:rsid w:val="002C4310"/>
    <w:rsid w:val="002C5BE0"/>
    <w:rsid w:val="002C73B1"/>
    <w:rsid w:val="002C77E0"/>
    <w:rsid w:val="002D1356"/>
    <w:rsid w:val="002D16DD"/>
    <w:rsid w:val="002D1947"/>
    <w:rsid w:val="002D2919"/>
    <w:rsid w:val="002D5BCC"/>
    <w:rsid w:val="002D6502"/>
    <w:rsid w:val="002D6C29"/>
    <w:rsid w:val="002D74E2"/>
    <w:rsid w:val="002E1636"/>
    <w:rsid w:val="002E19FC"/>
    <w:rsid w:val="002E1BAD"/>
    <w:rsid w:val="002E1F9D"/>
    <w:rsid w:val="002E30FA"/>
    <w:rsid w:val="002E344A"/>
    <w:rsid w:val="002E3B63"/>
    <w:rsid w:val="002E448D"/>
    <w:rsid w:val="002E672B"/>
    <w:rsid w:val="002E687C"/>
    <w:rsid w:val="002F4915"/>
    <w:rsid w:val="002F5711"/>
    <w:rsid w:val="002F5D35"/>
    <w:rsid w:val="002F5FA2"/>
    <w:rsid w:val="00301F19"/>
    <w:rsid w:val="003021BC"/>
    <w:rsid w:val="00305388"/>
    <w:rsid w:val="0030660D"/>
    <w:rsid w:val="00306A70"/>
    <w:rsid w:val="00306CA1"/>
    <w:rsid w:val="00307940"/>
    <w:rsid w:val="003121DE"/>
    <w:rsid w:val="00316858"/>
    <w:rsid w:val="003173EE"/>
    <w:rsid w:val="003233B7"/>
    <w:rsid w:val="00324A15"/>
    <w:rsid w:val="00325126"/>
    <w:rsid w:val="00325F2F"/>
    <w:rsid w:val="00326086"/>
    <w:rsid w:val="00326AFF"/>
    <w:rsid w:val="003332F9"/>
    <w:rsid w:val="00333CCA"/>
    <w:rsid w:val="003367A8"/>
    <w:rsid w:val="003379BE"/>
    <w:rsid w:val="003441F7"/>
    <w:rsid w:val="0034560A"/>
    <w:rsid w:val="00347D1E"/>
    <w:rsid w:val="00350D7D"/>
    <w:rsid w:val="00353625"/>
    <w:rsid w:val="0035375F"/>
    <w:rsid w:val="00354427"/>
    <w:rsid w:val="003557F3"/>
    <w:rsid w:val="00355A61"/>
    <w:rsid w:val="00356613"/>
    <w:rsid w:val="00357B0B"/>
    <w:rsid w:val="003614ED"/>
    <w:rsid w:val="00362BF0"/>
    <w:rsid w:val="00362E96"/>
    <w:rsid w:val="00364850"/>
    <w:rsid w:val="003667C6"/>
    <w:rsid w:val="0036686F"/>
    <w:rsid w:val="00370EA4"/>
    <w:rsid w:val="00372A83"/>
    <w:rsid w:val="003732D4"/>
    <w:rsid w:val="00373D2D"/>
    <w:rsid w:val="00373F02"/>
    <w:rsid w:val="003759A2"/>
    <w:rsid w:val="00380EB9"/>
    <w:rsid w:val="003842F5"/>
    <w:rsid w:val="003844D3"/>
    <w:rsid w:val="0038522B"/>
    <w:rsid w:val="00385AC5"/>
    <w:rsid w:val="003860F9"/>
    <w:rsid w:val="00386468"/>
    <w:rsid w:val="00387834"/>
    <w:rsid w:val="003904FC"/>
    <w:rsid w:val="00390DDA"/>
    <w:rsid w:val="00391A33"/>
    <w:rsid w:val="003932EB"/>
    <w:rsid w:val="0039401B"/>
    <w:rsid w:val="003940EA"/>
    <w:rsid w:val="00397FC6"/>
    <w:rsid w:val="003A0C7B"/>
    <w:rsid w:val="003A131D"/>
    <w:rsid w:val="003A188D"/>
    <w:rsid w:val="003A1D39"/>
    <w:rsid w:val="003A412D"/>
    <w:rsid w:val="003A4534"/>
    <w:rsid w:val="003A5EF3"/>
    <w:rsid w:val="003A71AE"/>
    <w:rsid w:val="003A75DE"/>
    <w:rsid w:val="003A76C1"/>
    <w:rsid w:val="003B3F1C"/>
    <w:rsid w:val="003B46A4"/>
    <w:rsid w:val="003B4D30"/>
    <w:rsid w:val="003B5019"/>
    <w:rsid w:val="003B6B28"/>
    <w:rsid w:val="003B6BBC"/>
    <w:rsid w:val="003B7F0F"/>
    <w:rsid w:val="003C02EE"/>
    <w:rsid w:val="003C11E5"/>
    <w:rsid w:val="003C3BC9"/>
    <w:rsid w:val="003D2A8A"/>
    <w:rsid w:val="003D2D5A"/>
    <w:rsid w:val="003D3254"/>
    <w:rsid w:val="003D3259"/>
    <w:rsid w:val="003D43C0"/>
    <w:rsid w:val="003D45F9"/>
    <w:rsid w:val="003D4885"/>
    <w:rsid w:val="003D52A4"/>
    <w:rsid w:val="003D5CF6"/>
    <w:rsid w:val="003D76BB"/>
    <w:rsid w:val="003E1DEF"/>
    <w:rsid w:val="003E2949"/>
    <w:rsid w:val="003E7583"/>
    <w:rsid w:val="003E75D2"/>
    <w:rsid w:val="003F4041"/>
    <w:rsid w:val="003F5B32"/>
    <w:rsid w:val="003F6B5F"/>
    <w:rsid w:val="003F7E53"/>
    <w:rsid w:val="00400679"/>
    <w:rsid w:val="00400CA4"/>
    <w:rsid w:val="00401C90"/>
    <w:rsid w:val="004025F0"/>
    <w:rsid w:val="004039AD"/>
    <w:rsid w:val="00406139"/>
    <w:rsid w:val="0040796D"/>
    <w:rsid w:val="0041270D"/>
    <w:rsid w:val="00414553"/>
    <w:rsid w:val="004153D7"/>
    <w:rsid w:val="00416FBC"/>
    <w:rsid w:val="00420FE8"/>
    <w:rsid w:val="00422FAA"/>
    <w:rsid w:val="00423AE8"/>
    <w:rsid w:val="0042521C"/>
    <w:rsid w:val="0042525C"/>
    <w:rsid w:val="004317C0"/>
    <w:rsid w:val="0043189A"/>
    <w:rsid w:val="00432B46"/>
    <w:rsid w:val="00435513"/>
    <w:rsid w:val="004357C0"/>
    <w:rsid w:val="0043603B"/>
    <w:rsid w:val="004366DC"/>
    <w:rsid w:val="004367AF"/>
    <w:rsid w:val="00436A1F"/>
    <w:rsid w:val="0043750F"/>
    <w:rsid w:val="00447050"/>
    <w:rsid w:val="004500A4"/>
    <w:rsid w:val="00451275"/>
    <w:rsid w:val="0045398B"/>
    <w:rsid w:val="00453A81"/>
    <w:rsid w:val="004554C0"/>
    <w:rsid w:val="00457E66"/>
    <w:rsid w:val="00460A16"/>
    <w:rsid w:val="004628BC"/>
    <w:rsid w:val="004635FF"/>
    <w:rsid w:val="00463715"/>
    <w:rsid w:val="0046604E"/>
    <w:rsid w:val="004675E9"/>
    <w:rsid w:val="00470292"/>
    <w:rsid w:val="00472E02"/>
    <w:rsid w:val="00472EA8"/>
    <w:rsid w:val="00473319"/>
    <w:rsid w:val="00473B53"/>
    <w:rsid w:val="00474356"/>
    <w:rsid w:val="004744F1"/>
    <w:rsid w:val="00474A61"/>
    <w:rsid w:val="00474ADB"/>
    <w:rsid w:val="0047654D"/>
    <w:rsid w:val="00476F15"/>
    <w:rsid w:val="00476F1F"/>
    <w:rsid w:val="0047798D"/>
    <w:rsid w:val="00477BA4"/>
    <w:rsid w:val="00483127"/>
    <w:rsid w:val="0048316E"/>
    <w:rsid w:val="00483731"/>
    <w:rsid w:val="0048625E"/>
    <w:rsid w:val="00486E58"/>
    <w:rsid w:val="00487708"/>
    <w:rsid w:val="00492094"/>
    <w:rsid w:val="00492150"/>
    <w:rsid w:val="00492B57"/>
    <w:rsid w:val="00493565"/>
    <w:rsid w:val="00493BAF"/>
    <w:rsid w:val="00494F2C"/>
    <w:rsid w:val="00495739"/>
    <w:rsid w:val="004961A6"/>
    <w:rsid w:val="00496F4F"/>
    <w:rsid w:val="00497D23"/>
    <w:rsid w:val="004A132F"/>
    <w:rsid w:val="004A1E6C"/>
    <w:rsid w:val="004A2154"/>
    <w:rsid w:val="004A3057"/>
    <w:rsid w:val="004A4438"/>
    <w:rsid w:val="004A4593"/>
    <w:rsid w:val="004A6347"/>
    <w:rsid w:val="004A66BE"/>
    <w:rsid w:val="004B091C"/>
    <w:rsid w:val="004B0DBB"/>
    <w:rsid w:val="004B3BDB"/>
    <w:rsid w:val="004B64D2"/>
    <w:rsid w:val="004B66A1"/>
    <w:rsid w:val="004B6838"/>
    <w:rsid w:val="004C1690"/>
    <w:rsid w:val="004C4D33"/>
    <w:rsid w:val="004C5991"/>
    <w:rsid w:val="004C662B"/>
    <w:rsid w:val="004C66D5"/>
    <w:rsid w:val="004C7284"/>
    <w:rsid w:val="004D0D24"/>
    <w:rsid w:val="004D2596"/>
    <w:rsid w:val="004D4FC4"/>
    <w:rsid w:val="004D55F6"/>
    <w:rsid w:val="004D5604"/>
    <w:rsid w:val="004D5BD2"/>
    <w:rsid w:val="004D650F"/>
    <w:rsid w:val="004E0146"/>
    <w:rsid w:val="004E076E"/>
    <w:rsid w:val="004E4796"/>
    <w:rsid w:val="004E4C21"/>
    <w:rsid w:val="004E4E01"/>
    <w:rsid w:val="004E5DFA"/>
    <w:rsid w:val="004E6522"/>
    <w:rsid w:val="004E666B"/>
    <w:rsid w:val="004E773E"/>
    <w:rsid w:val="004E7A3F"/>
    <w:rsid w:val="004F012D"/>
    <w:rsid w:val="004F037A"/>
    <w:rsid w:val="004F0CA6"/>
    <w:rsid w:val="004F154D"/>
    <w:rsid w:val="004F2D5F"/>
    <w:rsid w:val="004F2E91"/>
    <w:rsid w:val="004F58A5"/>
    <w:rsid w:val="004F7827"/>
    <w:rsid w:val="00500220"/>
    <w:rsid w:val="00502A8E"/>
    <w:rsid w:val="005048F8"/>
    <w:rsid w:val="00505332"/>
    <w:rsid w:val="005075AE"/>
    <w:rsid w:val="0051082E"/>
    <w:rsid w:val="00511C64"/>
    <w:rsid w:val="00511D5E"/>
    <w:rsid w:val="005124EE"/>
    <w:rsid w:val="0051638E"/>
    <w:rsid w:val="00520868"/>
    <w:rsid w:val="00521FEA"/>
    <w:rsid w:val="00522C8A"/>
    <w:rsid w:val="00525F52"/>
    <w:rsid w:val="0052638A"/>
    <w:rsid w:val="00526440"/>
    <w:rsid w:val="005277BF"/>
    <w:rsid w:val="00530493"/>
    <w:rsid w:val="00530CA7"/>
    <w:rsid w:val="00531E55"/>
    <w:rsid w:val="005326C3"/>
    <w:rsid w:val="005332E3"/>
    <w:rsid w:val="005336E3"/>
    <w:rsid w:val="005340D0"/>
    <w:rsid w:val="005347D9"/>
    <w:rsid w:val="00534DD2"/>
    <w:rsid w:val="00535179"/>
    <w:rsid w:val="00535293"/>
    <w:rsid w:val="00536746"/>
    <w:rsid w:val="00540AA9"/>
    <w:rsid w:val="0054247D"/>
    <w:rsid w:val="00545528"/>
    <w:rsid w:val="005533CA"/>
    <w:rsid w:val="005550A2"/>
    <w:rsid w:val="0055544B"/>
    <w:rsid w:val="00555869"/>
    <w:rsid w:val="005575CD"/>
    <w:rsid w:val="00557DB0"/>
    <w:rsid w:val="00562A31"/>
    <w:rsid w:val="00564974"/>
    <w:rsid w:val="00565155"/>
    <w:rsid w:val="00566D4D"/>
    <w:rsid w:val="0056730C"/>
    <w:rsid w:val="00571538"/>
    <w:rsid w:val="005716B8"/>
    <w:rsid w:val="005720FF"/>
    <w:rsid w:val="00576E33"/>
    <w:rsid w:val="00577697"/>
    <w:rsid w:val="00582F98"/>
    <w:rsid w:val="005863B1"/>
    <w:rsid w:val="00586EAD"/>
    <w:rsid w:val="00586F1F"/>
    <w:rsid w:val="00594902"/>
    <w:rsid w:val="005A151F"/>
    <w:rsid w:val="005A25BC"/>
    <w:rsid w:val="005A4B03"/>
    <w:rsid w:val="005A51A4"/>
    <w:rsid w:val="005A566B"/>
    <w:rsid w:val="005B00D1"/>
    <w:rsid w:val="005B2381"/>
    <w:rsid w:val="005B458A"/>
    <w:rsid w:val="005B4AA0"/>
    <w:rsid w:val="005C017C"/>
    <w:rsid w:val="005C3BA7"/>
    <w:rsid w:val="005C6443"/>
    <w:rsid w:val="005D0B92"/>
    <w:rsid w:val="005D24E9"/>
    <w:rsid w:val="005D4B18"/>
    <w:rsid w:val="005D64A3"/>
    <w:rsid w:val="005D6744"/>
    <w:rsid w:val="005D6F67"/>
    <w:rsid w:val="005E01BF"/>
    <w:rsid w:val="005E3E15"/>
    <w:rsid w:val="005E511C"/>
    <w:rsid w:val="005F081D"/>
    <w:rsid w:val="005F1B8B"/>
    <w:rsid w:val="005F29A4"/>
    <w:rsid w:val="005F2AD7"/>
    <w:rsid w:val="005F46E7"/>
    <w:rsid w:val="005F758F"/>
    <w:rsid w:val="005F7F4F"/>
    <w:rsid w:val="00600DCD"/>
    <w:rsid w:val="00602275"/>
    <w:rsid w:val="00603BDB"/>
    <w:rsid w:val="00604FDD"/>
    <w:rsid w:val="00610534"/>
    <w:rsid w:val="00612236"/>
    <w:rsid w:val="0061278B"/>
    <w:rsid w:val="006173F2"/>
    <w:rsid w:val="00623806"/>
    <w:rsid w:val="00623B8E"/>
    <w:rsid w:val="00625DF7"/>
    <w:rsid w:val="006269F5"/>
    <w:rsid w:val="00626C93"/>
    <w:rsid w:val="006324C6"/>
    <w:rsid w:val="00635A37"/>
    <w:rsid w:val="00635AC3"/>
    <w:rsid w:val="00637AB6"/>
    <w:rsid w:val="006405C4"/>
    <w:rsid w:val="006409DD"/>
    <w:rsid w:val="006411EC"/>
    <w:rsid w:val="006415A0"/>
    <w:rsid w:val="006469EC"/>
    <w:rsid w:val="00650FC4"/>
    <w:rsid w:val="00651640"/>
    <w:rsid w:val="00653072"/>
    <w:rsid w:val="006535A8"/>
    <w:rsid w:val="0065432F"/>
    <w:rsid w:val="00654FB2"/>
    <w:rsid w:val="0065652C"/>
    <w:rsid w:val="0066201F"/>
    <w:rsid w:val="00662EED"/>
    <w:rsid w:val="00663908"/>
    <w:rsid w:val="00665157"/>
    <w:rsid w:val="0066537C"/>
    <w:rsid w:val="0066749E"/>
    <w:rsid w:val="0067175B"/>
    <w:rsid w:val="00673831"/>
    <w:rsid w:val="00674F14"/>
    <w:rsid w:val="00676CE0"/>
    <w:rsid w:val="00676CE2"/>
    <w:rsid w:val="0067753B"/>
    <w:rsid w:val="00677E9B"/>
    <w:rsid w:val="006819BD"/>
    <w:rsid w:val="006827E0"/>
    <w:rsid w:val="0068297E"/>
    <w:rsid w:val="00683C03"/>
    <w:rsid w:val="00684108"/>
    <w:rsid w:val="00684E2D"/>
    <w:rsid w:val="00686812"/>
    <w:rsid w:val="0069049A"/>
    <w:rsid w:val="00691256"/>
    <w:rsid w:val="00692818"/>
    <w:rsid w:val="00693266"/>
    <w:rsid w:val="00694A51"/>
    <w:rsid w:val="00694ABF"/>
    <w:rsid w:val="006963B6"/>
    <w:rsid w:val="006A10B8"/>
    <w:rsid w:val="006A1160"/>
    <w:rsid w:val="006A32EF"/>
    <w:rsid w:val="006A39D2"/>
    <w:rsid w:val="006A438A"/>
    <w:rsid w:val="006A4C8C"/>
    <w:rsid w:val="006A5828"/>
    <w:rsid w:val="006A6FAF"/>
    <w:rsid w:val="006A7567"/>
    <w:rsid w:val="006B2540"/>
    <w:rsid w:val="006B6BAA"/>
    <w:rsid w:val="006C09F0"/>
    <w:rsid w:val="006C1512"/>
    <w:rsid w:val="006C220D"/>
    <w:rsid w:val="006C31FD"/>
    <w:rsid w:val="006C35EF"/>
    <w:rsid w:val="006C5386"/>
    <w:rsid w:val="006C70E9"/>
    <w:rsid w:val="006C7FB1"/>
    <w:rsid w:val="006D0B71"/>
    <w:rsid w:val="006D284B"/>
    <w:rsid w:val="006D2F17"/>
    <w:rsid w:val="006D33A9"/>
    <w:rsid w:val="006D3CC7"/>
    <w:rsid w:val="006D4E93"/>
    <w:rsid w:val="006D5AAB"/>
    <w:rsid w:val="006E0404"/>
    <w:rsid w:val="006E0A75"/>
    <w:rsid w:val="006E2220"/>
    <w:rsid w:val="006E4813"/>
    <w:rsid w:val="006E5669"/>
    <w:rsid w:val="006E57D9"/>
    <w:rsid w:val="006E747C"/>
    <w:rsid w:val="006F16A3"/>
    <w:rsid w:val="006F2775"/>
    <w:rsid w:val="006F2A85"/>
    <w:rsid w:val="006F39A4"/>
    <w:rsid w:val="006F45EF"/>
    <w:rsid w:val="006F55E5"/>
    <w:rsid w:val="006F5B00"/>
    <w:rsid w:val="006F6827"/>
    <w:rsid w:val="006F785F"/>
    <w:rsid w:val="00700AB2"/>
    <w:rsid w:val="00704BB7"/>
    <w:rsid w:val="00705C55"/>
    <w:rsid w:val="00711EB2"/>
    <w:rsid w:val="00712994"/>
    <w:rsid w:val="00716EB5"/>
    <w:rsid w:val="00717B41"/>
    <w:rsid w:val="0072129A"/>
    <w:rsid w:val="0072163B"/>
    <w:rsid w:val="00721CEC"/>
    <w:rsid w:val="00724127"/>
    <w:rsid w:val="00725726"/>
    <w:rsid w:val="00725D78"/>
    <w:rsid w:val="0072608E"/>
    <w:rsid w:val="0072616C"/>
    <w:rsid w:val="00726728"/>
    <w:rsid w:val="007300F7"/>
    <w:rsid w:val="007313C2"/>
    <w:rsid w:val="007328D2"/>
    <w:rsid w:val="00732C0E"/>
    <w:rsid w:val="0073438E"/>
    <w:rsid w:val="00735B0C"/>
    <w:rsid w:val="007365FF"/>
    <w:rsid w:val="0073677D"/>
    <w:rsid w:val="00736B7A"/>
    <w:rsid w:val="00737375"/>
    <w:rsid w:val="00740137"/>
    <w:rsid w:val="0074077D"/>
    <w:rsid w:val="0074295F"/>
    <w:rsid w:val="007440FC"/>
    <w:rsid w:val="00745446"/>
    <w:rsid w:val="00745ED9"/>
    <w:rsid w:val="00746988"/>
    <w:rsid w:val="00746F90"/>
    <w:rsid w:val="00747232"/>
    <w:rsid w:val="007475A4"/>
    <w:rsid w:val="00756295"/>
    <w:rsid w:val="007567B7"/>
    <w:rsid w:val="00757A27"/>
    <w:rsid w:val="00760BC0"/>
    <w:rsid w:val="0076343E"/>
    <w:rsid w:val="00764024"/>
    <w:rsid w:val="007660D3"/>
    <w:rsid w:val="00766CB6"/>
    <w:rsid w:val="00767561"/>
    <w:rsid w:val="007700F1"/>
    <w:rsid w:val="00770117"/>
    <w:rsid w:val="00776FAD"/>
    <w:rsid w:val="007771BD"/>
    <w:rsid w:val="007771E5"/>
    <w:rsid w:val="00780D9D"/>
    <w:rsid w:val="00781A8B"/>
    <w:rsid w:val="00783D82"/>
    <w:rsid w:val="00786B8A"/>
    <w:rsid w:val="00786C6E"/>
    <w:rsid w:val="00792F11"/>
    <w:rsid w:val="00793627"/>
    <w:rsid w:val="00795131"/>
    <w:rsid w:val="00795444"/>
    <w:rsid w:val="00796680"/>
    <w:rsid w:val="007A2101"/>
    <w:rsid w:val="007A316B"/>
    <w:rsid w:val="007A33D2"/>
    <w:rsid w:val="007A4B7D"/>
    <w:rsid w:val="007A5B3D"/>
    <w:rsid w:val="007A74B5"/>
    <w:rsid w:val="007B0C4B"/>
    <w:rsid w:val="007B12D5"/>
    <w:rsid w:val="007B2219"/>
    <w:rsid w:val="007B294D"/>
    <w:rsid w:val="007B2A0C"/>
    <w:rsid w:val="007B4FBE"/>
    <w:rsid w:val="007B6ADC"/>
    <w:rsid w:val="007C154D"/>
    <w:rsid w:val="007C36FB"/>
    <w:rsid w:val="007C577C"/>
    <w:rsid w:val="007C5D9F"/>
    <w:rsid w:val="007C65F3"/>
    <w:rsid w:val="007C7AC1"/>
    <w:rsid w:val="007C7CA9"/>
    <w:rsid w:val="007D0B6C"/>
    <w:rsid w:val="007D1AE4"/>
    <w:rsid w:val="007D3E17"/>
    <w:rsid w:val="007E2434"/>
    <w:rsid w:val="007E2C3F"/>
    <w:rsid w:val="007E39A6"/>
    <w:rsid w:val="007E400C"/>
    <w:rsid w:val="007E436A"/>
    <w:rsid w:val="007E727D"/>
    <w:rsid w:val="007E7C56"/>
    <w:rsid w:val="007E7D5D"/>
    <w:rsid w:val="007E7DD0"/>
    <w:rsid w:val="007F08C4"/>
    <w:rsid w:val="007F0B71"/>
    <w:rsid w:val="007F533A"/>
    <w:rsid w:val="007F68CD"/>
    <w:rsid w:val="00800B2A"/>
    <w:rsid w:val="00802BC9"/>
    <w:rsid w:val="00804E01"/>
    <w:rsid w:val="00805744"/>
    <w:rsid w:val="00806CB0"/>
    <w:rsid w:val="00806F17"/>
    <w:rsid w:val="00807B0C"/>
    <w:rsid w:val="008115FE"/>
    <w:rsid w:val="00811CD2"/>
    <w:rsid w:val="00812BB1"/>
    <w:rsid w:val="008135E9"/>
    <w:rsid w:val="00814092"/>
    <w:rsid w:val="008147C6"/>
    <w:rsid w:val="008166B5"/>
    <w:rsid w:val="00820A50"/>
    <w:rsid w:val="00821E52"/>
    <w:rsid w:val="00822CCD"/>
    <w:rsid w:val="00823D12"/>
    <w:rsid w:val="008243DF"/>
    <w:rsid w:val="008243FB"/>
    <w:rsid w:val="00826234"/>
    <w:rsid w:val="00826E65"/>
    <w:rsid w:val="00826F16"/>
    <w:rsid w:val="00827D10"/>
    <w:rsid w:val="00831588"/>
    <w:rsid w:val="0083178C"/>
    <w:rsid w:val="00831CB7"/>
    <w:rsid w:val="0083289A"/>
    <w:rsid w:val="008344FF"/>
    <w:rsid w:val="00834935"/>
    <w:rsid w:val="00834E1E"/>
    <w:rsid w:val="00836883"/>
    <w:rsid w:val="00837429"/>
    <w:rsid w:val="008429AF"/>
    <w:rsid w:val="00845C1B"/>
    <w:rsid w:val="00846388"/>
    <w:rsid w:val="00847978"/>
    <w:rsid w:val="00851FF3"/>
    <w:rsid w:val="0085200B"/>
    <w:rsid w:val="00852456"/>
    <w:rsid w:val="008532B7"/>
    <w:rsid w:val="00853C88"/>
    <w:rsid w:val="008573B8"/>
    <w:rsid w:val="00857911"/>
    <w:rsid w:val="00857DAE"/>
    <w:rsid w:val="00860ED5"/>
    <w:rsid w:val="00862DA8"/>
    <w:rsid w:val="00864091"/>
    <w:rsid w:val="00864E47"/>
    <w:rsid w:val="008652A8"/>
    <w:rsid w:val="00866106"/>
    <w:rsid w:val="00866912"/>
    <w:rsid w:val="00867EF9"/>
    <w:rsid w:val="00871B33"/>
    <w:rsid w:val="008722CD"/>
    <w:rsid w:val="00872819"/>
    <w:rsid w:val="008729A0"/>
    <w:rsid w:val="00874552"/>
    <w:rsid w:val="0087466B"/>
    <w:rsid w:val="00874975"/>
    <w:rsid w:val="00874EB3"/>
    <w:rsid w:val="00875A2C"/>
    <w:rsid w:val="00881019"/>
    <w:rsid w:val="00882093"/>
    <w:rsid w:val="008832E6"/>
    <w:rsid w:val="008872D8"/>
    <w:rsid w:val="008900BA"/>
    <w:rsid w:val="00891BB1"/>
    <w:rsid w:val="00892FAD"/>
    <w:rsid w:val="008932D2"/>
    <w:rsid w:val="00894351"/>
    <w:rsid w:val="00894AE5"/>
    <w:rsid w:val="00894B0D"/>
    <w:rsid w:val="00894C45"/>
    <w:rsid w:val="00897CE5"/>
    <w:rsid w:val="00897FE0"/>
    <w:rsid w:val="008A3C88"/>
    <w:rsid w:val="008A4C4B"/>
    <w:rsid w:val="008A6B4D"/>
    <w:rsid w:val="008B62AD"/>
    <w:rsid w:val="008B6722"/>
    <w:rsid w:val="008B6CA5"/>
    <w:rsid w:val="008B7657"/>
    <w:rsid w:val="008C0BC5"/>
    <w:rsid w:val="008C0E0D"/>
    <w:rsid w:val="008C18DF"/>
    <w:rsid w:val="008C49BB"/>
    <w:rsid w:val="008C7D9F"/>
    <w:rsid w:val="008D05EA"/>
    <w:rsid w:val="008D085E"/>
    <w:rsid w:val="008D16BE"/>
    <w:rsid w:val="008D50A6"/>
    <w:rsid w:val="008D63C1"/>
    <w:rsid w:val="008D733F"/>
    <w:rsid w:val="008E0289"/>
    <w:rsid w:val="008E0A0A"/>
    <w:rsid w:val="008E126F"/>
    <w:rsid w:val="008E306F"/>
    <w:rsid w:val="008E3AEC"/>
    <w:rsid w:val="008E5DE3"/>
    <w:rsid w:val="008E6436"/>
    <w:rsid w:val="008F1D6F"/>
    <w:rsid w:val="008F3D91"/>
    <w:rsid w:val="008F4B2E"/>
    <w:rsid w:val="008F7250"/>
    <w:rsid w:val="008F7645"/>
    <w:rsid w:val="0090132C"/>
    <w:rsid w:val="009026BA"/>
    <w:rsid w:val="0090274E"/>
    <w:rsid w:val="00903522"/>
    <w:rsid w:val="009044D4"/>
    <w:rsid w:val="00904E98"/>
    <w:rsid w:val="00910575"/>
    <w:rsid w:val="00911099"/>
    <w:rsid w:val="009121C3"/>
    <w:rsid w:val="009125B8"/>
    <w:rsid w:val="009131EE"/>
    <w:rsid w:val="00915CC2"/>
    <w:rsid w:val="00916A31"/>
    <w:rsid w:val="00920CE2"/>
    <w:rsid w:val="00921828"/>
    <w:rsid w:val="00921DAA"/>
    <w:rsid w:val="009231C8"/>
    <w:rsid w:val="009232E2"/>
    <w:rsid w:val="009248E6"/>
    <w:rsid w:val="00924A85"/>
    <w:rsid w:val="00924E86"/>
    <w:rsid w:val="00925F66"/>
    <w:rsid w:val="0092699F"/>
    <w:rsid w:val="00926AED"/>
    <w:rsid w:val="00932517"/>
    <w:rsid w:val="00935F84"/>
    <w:rsid w:val="00937F3D"/>
    <w:rsid w:val="00940349"/>
    <w:rsid w:val="009453D3"/>
    <w:rsid w:val="00945A60"/>
    <w:rsid w:val="0094603C"/>
    <w:rsid w:val="00946DA6"/>
    <w:rsid w:val="009517CE"/>
    <w:rsid w:val="00951D0B"/>
    <w:rsid w:val="00951DE4"/>
    <w:rsid w:val="00953887"/>
    <w:rsid w:val="00954714"/>
    <w:rsid w:val="00954CDA"/>
    <w:rsid w:val="00960565"/>
    <w:rsid w:val="00960D24"/>
    <w:rsid w:val="00961714"/>
    <w:rsid w:val="00962C23"/>
    <w:rsid w:val="00962E12"/>
    <w:rsid w:val="009639EE"/>
    <w:rsid w:val="009668F2"/>
    <w:rsid w:val="00970301"/>
    <w:rsid w:val="00971C2F"/>
    <w:rsid w:val="00972071"/>
    <w:rsid w:val="00973213"/>
    <w:rsid w:val="00973622"/>
    <w:rsid w:val="00973C55"/>
    <w:rsid w:val="00974E38"/>
    <w:rsid w:val="009772F4"/>
    <w:rsid w:val="00980967"/>
    <w:rsid w:val="0098171A"/>
    <w:rsid w:val="009817C8"/>
    <w:rsid w:val="00981D25"/>
    <w:rsid w:val="00982CA5"/>
    <w:rsid w:val="00984923"/>
    <w:rsid w:val="00985212"/>
    <w:rsid w:val="0099072B"/>
    <w:rsid w:val="00991D07"/>
    <w:rsid w:val="00994ECC"/>
    <w:rsid w:val="009955A5"/>
    <w:rsid w:val="00995E02"/>
    <w:rsid w:val="009A0804"/>
    <w:rsid w:val="009A1915"/>
    <w:rsid w:val="009A2064"/>
    <w:rsid w:val="009A262B"/>
    <w:rsid w:val="009A7DE2"/>
    <w:rsid w:val="009B0D2A"/>
    <w:rsid w:val="009B0D67"/>
    <w:rsid w:val="009B3920"/>
    <w:rsid w:val="009B458E"/>
    <w:rsid w:val="009B5CAE"/>
    <w:rsid w:val="009C0A65"/>
    <w:rsid w:val="009C0DA0"/>
    <w:rsid w:val="009C0FA8"/>
    <w:rsid w:val="009C12B5"/>
    <w:rsid w:val="009C12DF"/>
    <w:rsid w:val="009C32AC"/>
    <w:rsid w:val="009C48C6"/>
    <w:rsid w:val="009C5184"/>
    <w:rsid w:val="009C5C8A"/>
    <w:rsid w:val="009C6F61"/>
    <w:rsid w:val="009C7C23"/>
    <w:rsid w:val="009D0390"/>
    <w:rsid w:val="009D324B"/>
    <w:rsid w:val="009D490E"/>
    <w:rsid w:val="009D4C6C"/>
    <w:rsid w:val="009D61CC"/>
    <w:rsid w:val="009D65AF"/>
    <w:rsid w:val="009D7A63"/>
    <w:rsid w:val="009E0618"/>
    <w:rsid w:val="009E22EB"/>
    <w:rsid w:val="009E4E97"/>
    <w:rsid w:val="009E51F1"/>
    <w:rsid w:val="009E58E2"/>
    <w:rsid w:val="009E65E3"/>
    <w:rsid w:val="009F0683"/>
    <w:rsid w:val="009F08E5"/>
    <w:rsid w:val="009F103C"/>
    <w:rsid w:val="009F28F9"/>
    <w:rsid w:val="009F39EB"/>
    <w:rsid w:val="009F67E8"/>
    <w:rsid w:val="00A01461"/>
    <w:rsid w:val="00A06B6B"/>
    <w:rsid w:val="00A07191"/>
    <w:rsid w:val="00A109E4"/>
    <w:rsid w:val="00A11152"/>
    <w:rsid w:val="00A129A9"/>
    <w:rsid w:val="00A12DEE"/>
    <w:rsid w:val="00A13F1C"/>
    <w:rsid w:val="00A15411"/>
    <w:rsid w:val="00A17826"/>
    <w:rsid w:val="00A17E80"/>
    <w:rsid w:val="00A20922"/>
    <w:rsid w:val="00A222FC"/>
    <w:rsid w:val="00A22E21"/>
    <w:rsid w:val="00A23A29"/>
    <w:rsid w:val="00A23FEA"/>
    <w:rsid w:val="00A24174"/>
    <w:rsid w:val="00A242A2"/>
    <w:rsid w:val="00A25BD6"/>
    <w:rsid w:val="00A271D8"/>
    <w:rsid w:val="00A276CC"/>
    <w:rsid w:val="00A279E5"/>
    <w:rsid w:val="00A27E07"/>
    <w:rsid w:val="00A31A93"/>
    <w:rsid w:val="00A32101"/>
    <w:rsid w:val="00A33312"/>
    <w:rsid w:val="00A3336F"/>
    <w:rsid w:val="00A34BF9"/>
    <w:rsid w:val="00A3620C"/>
    <w:rsid w:val="00A3662D"/>
    <w:rsid w:val="00A4050E"/>
    <w:rsid w:val="00A40B31"/>
    <w:rsid w:val="00A41262"/>
    <w:rsid w:val="00A4471E"/>
    <w:rsid w:val="00A44A46"/>
    <w:rsid w:val="00A44A76"/>
    <w:rsid w:val="00A44F02"/>
    <w:rsid w:val="00A4504A"/>
    <w:rsid w:val="00A46740"/>
    <w:rsid w:val="00A46A79"/>
    <w:rsid w:val="00A46D99"/>
    <w:rsid w:val="00A50140"/>
    <w:rsid w:val="00A51B9F"/>
    <w:rsid w:val="00A53B8A"/>
    <w:rsid w:val="00A541A9"/>
    <w:rsid w:val="00A54505"/>
    <w:rsid w:val="00A55766"/>
    <w:rsid w:val="00A566EF"/>
    <w:rsid w:val="00A569DB"/>
    <w:rsid w:val="00A56D9A"/>
    <w:rsid w:val="00A572ED"/>
    <w:rsid w:val="00A611D4"/>
    <w:rsid w:val="00A6140D"/>
    <w:rsid w:val="00A61DB6"/>
    <w:rsid w:val="00A62CCF"/>
    <w:rsid w:val="00A6629A"/>
    <w:rsid w:val="00A71543"/>
    <w:rsid w:val="00A72414"/>
    <w:rsid w:val="00A737CE"/>
    <w:rsid w:val="00A74FB6"/>
    <w:rsid w:val="00A74FF4"/>
    <w:rsid w:val="00A74FFD"/>
    <w:rsid w:val="00A7584B"/>
    <w:rsid w:val="00A76B5D"/>
    <w:rsid w:val="00A800F7"/>
    <w:rsid w:val="00A80A86"/>
    <w:rsid w:val="00A81841"/>
    <w:rsid w:val="00A818AD"/>
    <w:rsid w:val="00A827F5"/>
    <w:rsid w:val="00A84D61"/>
    <w:rsid w:val="00A87166"/>
    <w:rsid w:val="00A904A4"/>
    <w:rsid w:val="00A92350"/>
    <w:rsid w:val="00A9358D"/>
    <w:rsid w:val="00A96065"/>
    <w:rsid w:val="00A9692A"/>
    <w:rsid w:val="00A97825"/>
    <w:rsid w:val="00AA0653"/>
    <w:rsid w:val="00AA2442"/>
    <w:rsid w:val="00AA3EA7"/>
    <w:rsid w:val="00AA53CC"/>
    <w:rsid w:val="00AA5BE9"/>
    <w:rsid w:val="00AA621D"/>
    <w:rsid w:val="00AA628B"/>
    <w:rsid w:val="00AA77A2"/>
    <w:rsid w:val="00AB00B1"/>
    <w:rsid w:val="00AB0392"/>
    <w:rsid w:val="00AB285B"/>
    <w:rsid w:val="00AB4334"/>
    <w:rsid w:val="00AB4815"/>
    <w:rsid w:val="00AB4B08"/>
    <w:rsid w:val="00AB503D"/>
    <w:rsid w:val="00AB7FEC"/>
    <w:rsid w:val="00AC030C"/>
    <w:rsid w:val="00AC12B9"/>
    <w:rsid w:val="00AC2304"/>
    <w:rsid w:val="00AC3667"/>
    <w:rsid w:val="00AC451E"/>
    <w:rsid w:val="00AC46D0"/>
    <w:rsid w:val="00AC48B8"/>
    <w:rsid w:val="00AC5028"/>
    <w:rsid w:val="00AC7DC3"/>
    <w:rsid w:val="00AD052A"/>
    <w:rsid w:val="00AD05BF"/>
    <w:rsid w:val="00AD12D4"/>
    <w:rsid w:val="00AD1BAE"/>
    <w:rsid w:val="00AD5372"/>
    <w:rsid w:val="00AD7684"/>
    <w:rsid w:val="00AE3045"/>
    <w:rsid w:val="00AE448E"/>
    <w:rsid w:val="00AE67C4"/>
    <w:rsid w:val="00AE7FB9"/>
    <w:rsid w:val="00AF0F76"/>
    <w:rsid w:val="00AF2D84"/>
    <w:rsid w:val="00AF2DB3"/>
    <w:rsid w:val="00AF43BF"/>
    <w:rsid w:val="00AF4676"/>
    <w:rsid w:val="00AF4998"/>
    <w:rsid w:val="00AF6B25"/>
    <w:rsid w:val="00AF6F41"/>
    <w:rsid w:val="00AF791A"/>
    <w:rsid w:val="00B01797"/>
    <w:rsid w:val="00B02B8D"/>
    <w:rsid w:val="00B034AE"/>
    <w:rsid w:val="00B0350A"/>
    <w:rsid w:val="00B036C6"/>
    <w:rsid w:val="00B0439D"/>
    <w:rsid w:val="00B048AC"/>
    <w:rsid w:val="00B05F6B"/>
    <w:rsid w:val="00B122FE"/>
    <w:rsid w:val="00B12DEE"/>
    <w:rsid w:val="00B1398B"/>
    <w:rsid w:val="00B14331"/>
    <w:rsid w:val="00B164C3"/>
    <w:rsid w:val="00B21D8D"/>
    <w:rsid w:val="00B22107"/>
    <w:rsid w:val="00B22729"/>
    <w:rsid w:val="00B23072"/>
    <w:rsid w:val="00B23497"/>
    <w:rsid w:val="00B243C0"/>
    <w:rsid w:val="00B24A20"/>
    <w:rsid w:val="00B2640D"/>
    <w:rsid w:val="00B26764"/>
    <w:rsid w:val="00B30E31"/>
    <w:rsid w:val="00B30FAD"/>
    <w:rsid w:val="00B33F73"/>
    <w:rsid w:val="00B341AB"/>
    <w:rsid w:val="00B34384"/>
    <w:rsid w:val="00B40FB9"/>
    <w:rsid w:val="00B41290"/>
    <w:rsid w:val="00B4157A"/>
    <w:rsid w:val="00B41FCC"/>
    <w:rsid w:val="00B4296C"/>
    <w:rsid w:val="00B43136"/>
    <w:rsid w:val="00B43BA8"/>
    <w:rsid w:val="00B44304"/>
    <w:rsid w:val="00B455FE"/>
    <w:rsid w:val="00B45FAD"/>
    <w:rsid w:val="00B460E3"/>
    <w:rsid w:val="00B46AC8"/>
    <w:rsid w:val="00B46C92"/>
    <w:rsid w:val="00B471B6"/>
    <w:rsid w:val="00B47701"/>
    <w:rsid w:val="00B47FB0"/>
    <w:rsid w:val="00B51997"/>
    <w:rsid w:val="00B52780"/>
    <w:rsid w:val="00B5407E"/>
    <w:rsid w:val="00B541E7"/>
    <w:rsid w:val="00B545E5"/>
    <w:rsid w:val="00B54B0E"/>
    <w:rsid w:val="00B54BBB"/>
    <w:rsid w:val="00B55764"/>
    <w:rsid w:val="00B576EE"/>
    <w:rsid w:val="00B57E76"/>
    <w:rsid w:val="00B60533"/>
    <w:rsid w:val="00B62703"/>
    <w:rsid w:val="00B63287"/>
    <w:rsid w:val="00B6352A"/>
    <w:rsid w:val="00B64095"/>
    <w:rsid w:val="00B675AD"/>
    <w:rsid w:val="00B70DD7"/>
    <w:rsid w:val="00B71251"/>
    <w:rsid w:val="00B71E60"/>
    <w:rsid w:val="00B72BF2"/>
    <w:rsid w:val="00B73EA0"/>
    <w:rsid w:val="00B7484F"/>
    <w:rsid w:val="00B74EEE"/>
    <w:rsid w:val="00B751B6"/>
    <w:rsid w:val="00B7609E"/>
    <w:rsid w:val="00B7640D"/>
    <w:rsid w:val="00B77766"/>
    <w:rsid w:val="00B777F5"/>
    <w:rsid w:val="00B8058C"/>
    <w:rsid w:val="00B80D3A"/>
    <w:rsid w:val="00B8101E"/>
    <w:rsid w:val="00B824CA"/>
    <w:rsid w:val="00B83369"/>
    <w:rsid w:val="00B8482C"/>
    <w:rsid w:val="00B84B03"/>
    <w:rsid w:val="00B863F4"/>
    <w:rsid w:val="00B86D20"/>
    <w:rsid w:val="00B902A9"/>
    <w:rsid w:val="00B90DD8"/>
    <w:rsid w:val="00B91B18"/>
    <w:rsid w:val="00B92F74"/>
    <w:rsid w:val="00B9467F"/>
    <w:rsid w:val="00B955A2"/>
    <w:rsid w:val="00B96B96"/>
    <w:rsid w:val="00B975AA"/>
    <w:rsid w:val="00B97E59"/>
    <w:rsid w:val="00BA1672"/>
    <w:rsid w:val="00BA33D2"/>
    <w:rsid w:val="00BA43D8"/>
    <w:rsid w:val="00BA5ED6"/>
    <w:rsid w:val="00BA63C2"/>
    <w:rsid w:val="00BA6B13"/>
    <w:rsid w:val="00BB1231"/>
    <w:rsid w:val="00BB30F9"/>
    <w:rsid w:val="00BB36DC"/>
    <w:rsid w:val="00BB4A89"/>
    <w:rsid w:val="00BB5A12"/>
    <w:rsid w:val="00BB5E65"/>
    <w:rsid w:val="00BB6958"/>
    <w:rsid w:val="00BB6E0F"/>
    <w:rsid w:val="00BB79E8"/>
    <w:rsid w:val="00BB7DDF"/>
    <w:rsid w:val="00BC0DE9"/>
    <w:rsid w:val="00BC1075"/>
    <w:rsid w:val="00BC185A"/>
    <w:rsid w:val="00BC35F9"/>
    <w:rsid w:val="00BC5826"/>
    <w:rsid w:val="00BC5F46"/>
    <w:rsid w:val="00BD14E3"/>
    <w:rsid w:val="00BD1BCE"/>
    <w:rsid w:val="00BD263D"/>
    <w:rsid w:val="00BD3D16"/>
    <w:rsid w:val="00BD62A7"/>
    <w:rsid w:val="00BD7332"/>
    <w:rsid w:val="00BD7FF0"/>
    <w:rsid w:val="00BE2BCD"/>
    <w:rsid w:val="00BE42A9"/>
    <w:rsid w:val="00BE5A9D"/>
    <w:rsid w:val="00BF0589"/>
    <w:rsid w:val="00BF0ED1"/>
    <w:rsid w:val="00BF2ACA"/>
    <w:rsid w:val="00BF2F60"/>
    <w:rsid w:val="00BF3969"/>
    <w:rsid w:val="00BF61B6"/>
    <w:rsid w:val="00BF6484"/>
    <w:rsid w:val="00BF6FDC"/>
    <w:rsid w:val="00C038B2"/>
    <w:rsid w:val="00C04139"/>
    <w:rsid w:val="00C0598B"/>
    <w:rsid w:val="00C05A37"/>
    <w:rsid w:val="00C103A7"/>
    <w:rsid w:val="00C12283"/>
    <w:rsid w:val="00C124F7"/>
    <w:rsid w:val="00C14695"/>
    <w:rsid w:val="00C14BA7"/>
    <w:rsid w:val="00C17089"/>
    <w:rsid w:val="00C2079D"/>
    <w:rsid w:val="00C22EA6"/>
    <w:rsid w:val="00C231B8"/>
    <w:rsid w:val="00C3019D"/>
    <w:rsid w:val="00C31696"/>
    <w:rsid w:val="00C32A53"/>
    <w:rsid w:val="00C33131"/>
    <w:rsid w:val="00C33425"/>
    <w:rsid w:val="00C33747"/>
    <w:rsid w:val="00C402CA"/>
    <w:rsid w:val="00C41499"/>
    <w:rsid w:val="00C456E6"/>
    <w:rsid w:val="00C46B1E"/>
    <w:rsid w:val="00C46F33"/>
    <w:rsid w:val="00C52A45"/>
    <w:rsid w:val="00C52E02"/>
    <w:rsid w:val="00C53AD1"/>
    <w:rsid w:val="00C53CE4"/>
    <w:rsid w:val="00C57C22"/>
    <w:rsid w:val="00C646F5"/>
    <w:rsid w:val="00C64BA2"/>
    <w:rsid w:val="00C64E4C"/>
    <w:rsid w:val="00C66C13"/>
    <w:rsid w:val="00C709F7"/>
    <w:rsid w:val="00C7285F"/>
    <w:rsid w:val="00C74969"/>
    <w:rsid w:val="00C76BC5"/>
    <w:rsid w:val="00C77C02"/>
    <w:rsid w:val="00C80AAE"/>
    <w:rsid w:val="00C81291"/>
    <w:rsid w:val="00C8218E"/>
    <w:rsid w:val="00C835A8"/>
    <w:rsid w:val="00C83D08"/>
    <w:rsid w:val="00C87520"/>
    <w:rsid w:val="00C93523"/>
    <w:rsid w:val="00C94EDE"/>
    <w:rsid w:val="00C94F71"/>
    <w:rsid w:val="00C95EBE"/>
    <w:rsid w:val="00C976DD"/>
    <w:rsid w:val="00CA070A"/>
    <w:rsid w:val="00CA0711"/>
    <w:rsid w:val="00CA202C"/>
    <w:rsid w:val="00CA3778"/>
    <w:rsid w:val="00CA3A43"/>
    <w:rsid w:val="00CA5088"/>
    <w:rsid w:val="00CA64D1"/>
    <w:rsid w:val="00CB11B5"/>
    <w:rsid w:val="00CB1B0F"/>
    <w:rsid w:val="00CB2DE4"/>
    <w:rsid w:val="00CB492A"/>
    <w:rsid w:val="00CB4D27"/>
    <w:rsid w:val="00CB5A86"/>
    <w:rsid w:val="00CB5F78"/>
    <w:rsid w:val="00CC0E9C"/>
    <w:rsid w:val="00CC1097"/>
    <w:rsid w:val="00CC146D"/>
    <w:rsid w:val="00CC194F"/>
    <w:rsid w:val="00CC4B86"/>
    <w:rsid w:val="00CC54AD"/>
    <w:rsid w:val="00CC7034"/>
    <w:rsid w:val="00CD0105"/>
    <w:rsid w:val="00CD053B"/>
    <w:rsid w:val="00CD10C4"/>
    <w:rsid w:val="00CD1562"/>
    <w:rsid w:val="00CD6B6A"/>
    <w:rsid w:val="00CE1983"/>
    <w:rsid w:val="00CE1B14"/>
    <w:rsid w:val="00CE3418"/>
    <w:rsid w:val="00CE40BD"/>
    <w:rsid w:val="00CE6AF2"/>
    <w:rsid w:val="00CE75BC"/>
    <w:rsid w:val="00CE7ABF"/>
    <w:rsid w:val="00CE7F5A"/>
    <w:rsid w:val="00CF0541"/>
    <w:rsid w:val="00CF0C42"/>
    <w:rsid w:val="00CF1527"/>
    <w:rsid w:val="00CF2E80"/>
    <w:rsid w:val="00CF3973"/>
    <w:rsid w:val="00CF41E2"/>
    <w:rsid w:val="00CF4938"/>
    <w:rsid w:val="00CF4975"/>
    <w:rsid w:val="00CF60E8"/>
    <w:rsid w:val="00CF7130"/>
    <w:rsid w:val="00D00104"/>
    <w:rsid w:val="00D02CC9"/>
    <w:rsid w:val="00D035F1"/>
    <w:rsid w:val="00D04E03"/>
    <w:rsid w:val="00D07750"/>
    <w:rsid w:val="00D15B9F"/>
    <w:rsid w:val="00D162C5"/>
    <w:rsid w:val="00D170C4"/>
    <w:rsid w:val="00D175D7"/>
    <w:rsid w:val="00D2016A"/>
    <w:rsid w:val="00D20267"/>
    <w:rsid w:val="00D202B0"/>
    <w:rsid w:val="00D204BA"/>
    <w:rsid w:val="00D21128"/>
    <w:rsid w:val="00D216A9"/>
    <w:rsid w:val="00D227C8"/>
    <w:rsid w:val="00D228AE"/>
    <w:rsid w:val="00D247E8"/>
    <w:rsid w:val="00D24D99"/>
    <w:rsid w:val="00D25501"/>
    <w:rsid w:val="00D26651"/>
    <w:rsid w:val="00D27684"/>
    <w:rsid w:val="00D3045E"/>
    <w:rsid w:val="00D30DCC"/>
    <w:rsid w:val="00D30DD1"/>
    <w:rsid w:val="00D3682E"/>
    <w:rsid w:val="00D410EA"/>
    <w:rsid w:val="00D42D00"/>
    <w:rsid w:val="00D42F38"/>
    <w:rsid w:val="00D44A27"/>
    <w:rsid w:val="00D45D9F"/>
    <w:rsid w:val="00D46971"/>
    <w:rsid w:val="00D46D32"/>
    <w:rsid w:val="00D50AD6"/>
    <w:rsid w:val="00D55C6B"/>
    <w:rsid w:val="00D56E6B"/>
    <w:rsid w:val="00D57CAE"/>
    <w:rsid w:val="00D621C3"/>
    <w:rsid w:val="00D64D76"/>
    <w:rsid w:val="00D65671"/>
    <w:rsid w:val="00D6611F"/>
    <w:rsid w:val="00D67A9B"/>
    <w:rsid w:val="00D76401"/>
    <w:rsid w:val="00D7691C"/>
    <w:rsid w:val="00D76BAA"/>
    <w:rsid w:val="00D77308"/>
    <w:rsid w:val="00D77D7D"/>
    <w:rsid w:val="00D82113"/>
    <w:rsid w:val="00D832D8"/>
    <w:rsid w:val="00D832F5"/>
    <w:rsid w:val="00D851F2"/>
    <w:rsid w:val="00D85E07"/>
    <w:rsid w:val="00D90AB3"/>
    <w:rsid w:val="00D934EE"/>
    <w:rsid w:val="00D93C1B"/>
    <w:rsid w:val="00D94330"/>
    <w:rsid w:val="00D94974"/>
    <w:rsid w:val="00D953A7"/>
    <w:rsid w:val="00D97867"/>
    <w:rsid w:val="00D9788F"/>
    <w:rsid w:val="00DA0456"/>
    <w:rsid w:val="00DA0DF2"/>
    <w:rsid w:val="00DA0DFC"/>
    <w:rsid w:val="00DA133C"/>
    <w:rsid w:val="00DA2004"/>
    <w:rsid w:val="00DA369D"/>
    <w:rsid w:val="00DA6D97"/>
    <w:rsid w:val="00DB1146"/>
    <w:rsid w:val="00DB2341"/>
    <w:rsid w:val="00DB2CE7"/>
    <w:rsid w:val="00DC04F6"/>
    <w:rsid w:val="00DC163F"/>
    <w:rsid w:val="00DC1C57"/>
    <w:rsid w:val="00DC21AE"/>
    <w:rsid w:val="00DC3ECA"/>
    <w:rsid w:val="00DC4C6E"/>
    <w:rsid w:val="00DD26F4"/>
    <w:rsid w:val="00DD6186"/>
    <w:rsid w:val="00DD7D20"/>
    <w:rsid w:val="00DE012B"/>
    <w:rsid w:val="00DE16D4"/>
    <w:rsid w:val="00DE448C"/>
    <w:rsid w:val="00DE5A53"/>
    <w:rsid w:val="00DE5ACC"/>
    <w:rsid w:val="00DE5DD6"/>
    <w:rsid w:val="00DE6251"/>
    <w:rsid w:val="00DF1994"/>
    <w:rsid w:val="00DF1BAA"/>
    <w:rsid w:val="00DF2385"/>
    <w:rsid w:val="00DF23B0"/>
    <w:rsid w:val="00DF4C6F"/>
    <w:rsid w:val="00DF6629"/>
    <w:rsid w:val="00DF7380"/>
    <w:rsid w:val="00DF76F6"/>
    <w:rsid w:val="00DF7D12"/>
    <w:rsid w:val="00E00FB5"/>
    <w:rsid w:val="00E02D9D"/>
    <w:rsid w:val="00E036C6"/>
    <w:rsid w:val="00E03930"/>
    <w:rsid w:val="00E0492B"/>
    <w:rsid w:val="00E05262"/>
    <w:rsid w:val="00E10A99"/>
    <w:rsid w:val="00E13012"/>
    <w:rsid w:val="00E13666"/>
    <w:rsid w:val="00E13EA6"/>
    <w:rsid w:val="00E14475"/>
    <w:rsid w:val="00E16283"/>
    <w:rsid w:val="00E173BA"/>
    <w:rsid w:val="00E17ACD"/>
    <w:rsid w:val="00E20343"/>
    <w:rsid w:val="00E20AA3"/>
    <w:rsid w:val="00E2287A"/>
    <w:rsid w:val="00E22C6F"/>
    <w:rsid w:val="00E23873"/>
    <w:rsid w:val="00E2411C"/>
    <w:rsid w:val="00E25DCD"/>
    <w:rsid w:val="00E270E5"/>
    <w:rsid w:val="00E307C3"/>
    <w:rsid w:val="00E32314"/>
    <w:rsid w:val="00E341D7"/>
    <w:rsid w:val="00E40691"/>
    <w:rsid w:val="00E422EA"/>
    <w:rsid w:val="00E427BD"/>
    <w:rsid w:val="00E42DAF"/>
    <w:rsid w:val="00E4536B"/>
    <w:rsid w:val="00E45A4A"/>
    <w:rsid w:val="00E45A7E"/>
    <w:rsid w:val="00E50FCE"/>
    <w:rsid w:val="00E5217D"/>
    <w:rsid w:val="00E5257A"/>
    <w:rsid w:val="00E5348B"/>
    <w:rsid w:val="00E54DBF"/>
    <w:rsid w:val="00E61AFE"/>
    <w:rsid w:val="00E62B7D"/>
    <w:rsid w:val="00E62D84"/>
    <w:rsid w:val="00E6375C"/>
    <w:rsid w:val="00E64221"/>
    <w:rsid w:val="00E670B4"/>
    <w:rsid w:val="00E70CC3"/>
    <w:rsid w:val="00E716AA"/>
    <w:rsid w:val="00E72611"/>
    <w:rsid w:val="00E74620"/>
    <w:rsid w:val="00E769FC"/>
    <w:rsid w:val="00E76AAB"/>
    <w:rsid w:val="00E81597"/>
    <w:rsid w:val="00E8342F"/>
    <w:rsid w:val="00E83916"/>
    <w:rsid w:val="00E85A5B"/>
    <w:rsid w:val="00E8700E"/>
    <w:rsid w:val="00E87F27"/>
    <w:rsid w:val="00E90B6B"/>
    <w:rsid w:val="00E91A2A"/>
    <w:rsid w:val="00E91C7F"/>
    <w:rsid w:val="00E93AB4"/>
    <w:rsid w:val="00E93F5F"/>
    <w:rsid w:val="00E95258"/>
    <w:rsid w:val="00E955EE"/>
    <w:rsid w:val="00E96B44"/>
    <w:rsid w:val="00EA132E"/>
    <w:rsid w:val="00EA3EEA"/>
    <w:rsid w:val="00EA4C44"/>
    <w:rsid w:val="00EA51AD"/>
    <w:rsid w:val="00EA529B"/>
    <w:rsid w:val="00EA6433"/>
    <w:rsid w:val="00EB2125"/>
    <w:rsid w:val="00EB2BDB"/>
    <w:rsid w:val="00EB31D0"/>
    <w:rsid w:val="00EB31FB"/>
    <w:rsid w:val="00EB55E1"/>
    <w:rsid w:val="00EB7548"/>
    <w:rsid w:val="00EB759D"/>
    <w:rsid w:val="00EC0EEC"/>
    <w:rsid w:val="00EC3BAB"/>
    <w:rsid w:val="00EC3FDC"/>
    <w:rsid w:val="00EC4A33"/>
    <w:rsid w:val="00EC5613"/>
    <w:rsid w:val="00EC5D06"/>
    <w:rsid w:val="00EC6082"/>
    <w:rsid w:val="00ED19F1"/>
    <w:rsid w:val="00ED20F1"/>
    <w:rsid w:val="00ED2674"/>
    <w:rsid w:val="00ED2BA8"/>
    <w:rsid w:val="00ED2F3D"/>
    <w:rsid w:val="00ED67D0"/>
    <w:rsid w:val="00EE17C1"/>
    <w:rsid w:val="00EE206D"/>
    <w:rsid w:val="00EE422C"/>
    <w:rsid w:val="00EE59C9"/>
    <w:rsid w:val="00EE5FAA"/>
    <w:rsid w:val="00EE61F9"/>
    <w:rsid w:val="00EE6255"/>
    <w:rsid w:val="00EE745D"/>
    <w:rsid w:val="00EF2D73"/>
    <w:rsid w:val="00EF2E4D"/>
    <w:rsid w:val="00EF54DB"/>
    <w:rsid w:val="00F03276"/>
    <w:rsid w:val="00F047CE"/>
    <w:rsid w:val="00F047F9"/>
    <w:rsid w:val="00F05627"/>
    <w:rsid w:val="00F1106D"/>
    <w:rsid w:val="00F121A8"/>
    <w:rsid w:val="00F12D0B"/>
    <w:rsid w:val="00F1615C"/>
    <w:rsid w:val="00F26404"/>
    <w:rsid w:val="00F275D6"/>
    <w:rsid w:val="00F319E8"/>
    <w:rsid w:val="00F31B93"/>
    <w:rsid w:val="00F3291D"/>
    <w:rsid w:val="00F33322"/>
    <w:rsid w:val="00F3405A"/>
    <w:rsid w:val="00F35E4A"/>
    <w:rsid w:val="00F36B20"/>
    <w:rsid w:val="00F43800"/>
    <w:rsid w:val="00F445B8"/>
    <w:rsid w:val="00F45813"/>
    <w:rsid w:val="00F45D4C"/>
    <w:rsid w:val="00F525FB"/>
    <w:rsid w:val="00F52986"/>
    <w:rsid w:val="00F540E6"/>
    <w:rsid w:val="00F54D91"/>
    <w:rsid w:val="00F55DCA"/>
    <w:rsid w:val="00F56BF6"/>
    <w:rsid w:val="00F56CFD"/>
    <w:rsid w:val="00F57B02"/>
    <w:rsid w:val="00F60FDA"/>
    <w:rsid w:val="00F612AE"/>
    <w:rsid w:val="00F612E8"/>
    <w:rsid w:val="00F63DF0"/>
    <w:rsid w:val="00F63E26"/>
    <w:rsid w:val="00F64FB1"/>
    <w:rsid w:val="00F652ED"/>
    <w:rsid w:val="00F672B7"/>
    <w:rsid w:val="00F67BD3"/>
    <w:rsid w:val="00F70378"/>
    <w:rsid w:val="00F731DA"/>
    <w:rsid w:val="00F7337C"/>
    <w:rsid w:val="00F74482"/>
    <w:rsid w:val="00F760F2"/>
    <w:rsid w:val="00F7711F"/>
    <w:rsid w:val="00F77153"/>
    <w:rsid w:val="00F7735B"/>
    <w:rsid w:val="00F819FF"/>
    <w:rsid w:val="00F84A60"/>
    <w:rsid w:val="00F90FD7"/>
    <w:rsid w:val="00F93423"/>
    <w:rsid w:val="00F96518"/>
    <w:rsid w:val="00FA007F"/>
    <w:rsid w:val="00FA00A7"/>
    <w:rsid w:val="00FA0636"/>
    <w:rsid w:val="00FA2990"/>
    <w:rsid w:val="00FA3175"/>
    <w:rsid w:val="00FA5E6B"/>
    <w:rsid w:val="00FA776A"/>
    <w:rsid w:val="00FA797F"/>
    <w:rsid w:val="00FB0E3A"/>
    <w:rsid w:val="00FB20D4"/>
    <w:rsid w:val="00FB4C66"/>
    <w:rsid w:val="00FB4F3C"/>
    <w:rsid w:val="00FB6605"/>
    <w:rsid w:val="00FB793A"/>
    <w:rsid w:val="00FB7DA2"/>
    <w:rsid w:val="00FB7F63"/>
    <w:rsid w:val="00FC0CC6"/>
    <w:rsid w:val="00FC165B"/>
    <w:rsid w:val="00FC23A7"/>
    <w:rsid w:val="00FC25E1"/>
    <w:rsid w:val="00FC306A"/>
    <w:rsid w:val="00FD0504"/>
    <w:rsid w:val="00FD0883"/>
    <w:rsid w:val="00FD2C8E"/>
    <w:rsid w:val="00FD316F"/>
    <w:rsid w:val="00FD450A"/>
    <w:rsid w:val="00FD4C39"/>
    <w:rsid w:val="00FD7F26"/>
    <w:rsid w:val="00FE106E"/>
    <w:rsid w:val="00FE1078"/>
    <w:rsid w:val="00FE15CE"/>
    <w:rsid w:val="00FE15D9"/>
    <w:rsid w:val="00FE3236"/>
    <w:rsid w:val="00FE3393"/>
    <w:rsid w:val="00FE3C0C"/>
    <w:rsid w:val="00FE431D"/>
    <w:rsid w:val="00FE4566"/>
    <w:rsid w:val="00FE488E"/>
    <w:rsid w:val="00FE4B64"/>
    <w:rsid w:val="00FE53F3"/>
    <w:rsid w:val="00FE68F5"/>
    <w:rsid w:val="00FE71AD"/>
    <w:rsid w:val="00FE73C7"/>
    <w:rsid w:val="00FE794A"/>
    <w:rsid w:val="00FF351A"/>
    <w:rsid w:val="00FF35DF"/>
    <w:rsid w:val="00FF381A"/>
    <w:rsid w:val="00FF5489"/>
    <w:rsid w:val="00FF685B"/>
    <w:rsid w:val="00FF7939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E70C16"/>
  <w15:docId w15:val="{253C17A0-D9FE-4461-BC08-534D45E6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731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A44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0718B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4">
    <w:name w:val="heading 4"/>
    <w:basedOn w:val="a"/>
    <w:next w:val="a"/>
    <w:link w:val="40"/>
    <w:autoRedefine/>
    <w:qFormat/>
    <w:rsid w:val="0017413B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hAnsi="Times New Roman" w:cs="Times New Roman"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55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D16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rsid w:val="000718B8"/>
    <w:rPr>
      <w:rFonts w:ascii="Calibri Light" w:eastAsia="Times New Roman" w:hAnsi="Calibri Light" w:cs="Times New Roman"/>
      <w:b/>
      <w:bCs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17413B"/>
    <w:rPr>
      <w:rFonts w:ascii="Times New Roman" w:hAnsi="Times New Roman" w:cs="Times New Roman"/>
      <w:bCs/>
      <w:sz w:val="24"/>
      <w:szCs w:val="24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6F55E5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3">
    <w:name w:val="List Paragraph"/>
    <w:basedOn w:val="a"/>
    <w:link w:val="a4"/>
    <w:uiPriority w:val="34"/>
    <w:qFormat/>
    <w:rsid w:val="009D0390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001667"/>
    <w:rPr>
      <w:lang w:val="ru-RU"/>
    </w:rPr>
  </w:style>
  <w:style w:type="paragraph" w:styleId="a5">
    <w:name w:val="Normal (Web)"/>
    <w:basedOn w:val="a"/>
    <w:uiPriority w:val="99"/>
    <w:unhideWhenUsed/>
    <w:rsid w:val="00D77D7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D77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D7D"/>
    <w:rPr>
      <w:rFonts w:ascii="Tahoma" w:hAnsi="Tahoma" w:cs="Tahoma"/>
      <w:sz w:val="16"/>
      <w:szCs w:val="16"/>
    </w:rPr>
  </w:style>
  <w:style w:type="paragraph" w:styleId="a8">
    <w:name w:val="Intense Quote"/>
    <w:basedOn w:val="a"/>
    <w:next w:val="a"/>
    <w:link w:val="a9"/>
    <w:uiPriority w:val="30"/>
    <w:qFormat/>
    <w:rsid w:val="00E93F5F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E93F5F"/>
    <w:rPr>
      <w:rFonts w:eastAsiaTheme="minorEastAsia"/>
      <w:b/>
      <w:bCs/>
      <w:i/>
      <w:iCs/>
      <w:color w:val="4F81BD" w:themeColor="accent1"/>
      <w:lang w:eastAsia="kk-KZ"/>
    </w:rPr>
  </w:style>
  <w:style w:type="character" w:styleId="aa">
    <w:name w:val="Hyperlink"/>
    <w:basedOn w:val="a0"/>
    <w:uiPriority w:val="99"/>
    <w:unhideWhenUsed/>
    <w:rsid w:val="00FA797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10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B034A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034A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03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03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03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333CCA"/>
    <w:pPr>
      <w:spacing w:after="0" w:line="240" w:lineRule="auto"/>
    </w:pPr>
  </w:style>
  <w:style w:type="character" w:customStyle="1" w:styleId="s0">
    <w:name w:val="s0"/>
    <w:basedOn w:val="a0"/>
    <w:rsid w:val="0031685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31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3">
    <w:name w:val="13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210"/>
    <w:basedOn w:val="a"/>
    <w:rsid w:val="003168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  <w:lang w:eastAsia="ru-RU"/>
    </w:rPr>
  </w:style>
  <w:style w:type="paragraph" w:styleId="af2">
    <w:name w:val="Body Text Indent"/>
    <w:basedOn w:val="a"/>
    <w:link w:val="af3"/>
    <w:rsid w:val="00316858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316858"/>
    <w:rPr>
      <w:rFonts w:ascii="Arial" w:eastAsia="Times New Roman" w:hAnsi="Arial" w:cs="Arial"/>
      <w:color w:val="000000"/>
      <w:sz w:val="20"/>
      <w:szCs w:val="20"/>
      <w:lang w:val="ru-RU" w:eastAsia="ru-RU"/>
    </w:rPr>
  </w:style>
  <w:style w:type="paragraph" w:customStyle="1" w:styleId="11">
    <w:name w:val="1"/>
    <w:basedOn w:val="a"/>
    <w:rsid w:val="003168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1685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6858"/>
  </w:style>
  <w:style w:type="paragraph" w:customStyle="1" w:styleId="23">
    <w:name w:val="2"/>
    <w:basedOn w:val="a"/>
    <w:rsid w:val="00F612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9">
    <w:name w:val="9"/>
    <w:basedOn w:val="a0"/>
    <w:rsid w:val="005533CA"/>
  </w:style>
  <w:style w:type="character" w:customStyle="1" w:styleId="s3">
    <w:name w:val="s3"/>
    <w:basedOn w:val="a0"/>
    <w:rsid w:val="00897CE5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897CE5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897CE5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0718B8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0718B8"/>
  </w:style>
  <w:style w:type="paragraph" w:customStyle="1" w:styleId="2cxsplast">
    <w:name w:val="2cxsplast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cxspmiddle">
    <w:name w:val="1cxspmiddle"/>
    <w:basedOn w:val="a"/>
    <w:rsid w:val="00836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6106"/>
  </w:style>
  <w:style w:type="paragraph" w:customStyle="1" w:styleId="OPMBodytext">
    <w:name w:val="OPM Body text"/>
    <w:basedOn w:val="a"/>
    <w:link w:val="OPMBodytextChar"/>
    <w:qFormat/>
    <w:rsid w:val="005F081D"/>
    <w:pPr>
      <w:spacing w:after="240" w:line="276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OPMBodytextChar">
    <w:name w:val="OPM Body text Char"/>
    <w:basedOn w:val="a0"/>
    <w:link w:val="OPMBodytext"/>
    <w:rsid w:val="005F081D"/>
    <w:rPr>
      <w:rFonts w:ascii="Arial" w:eastAsia="Times New Roman" w:hAnsi="Arial" w:cs="Times New Roman"/>
      <w:szCs w:val="20"/>
      <w:lang w:val="en-GB"/>
    </w:rPr>
  </w:style>
  <w:style w:type="paragraph" w:styleId="af6">
    <w:name w:val="header"/>
    <w:basedOn w:val="a"/>
    <w:link w:val="af7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E1636"/>
  </w:style>
  <w:style w:type="paragraph" w:styleId="af8">
    <w:name w:val="footer"/>
    <w:basedOn w:val="a"/>
    <w:link w:val="af9"/>
    <w:uiPriority w:val="99"/>
    <w:unhideWhenUsed/>
    <w:rsid w:val="002E1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E1636"/>
  </w:style>
  <w:style w:type="character" w:customStyle="1" w:styleId="afa">
    <w:name w:val="Заголовок Знак"/>
    <w:link w:val="12"/>
    <w:locked/>
    <w:rsid w:val="001F7AF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1"/>
    <w:basedOn w:val="a"/>
    <w:link w:val="afa"/>
    <w:qFormat/>
    <w:rsid w:val="001F7AFB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b">
    <w:name w:val="Strong"/>
    <w:basedOn w:val="a0"/>
    <w:uiPriority w:val="22"/>
    <w:qFormat/>
    <w:rsid w:val="003A412D"/>
    <w:rPr>
      <w:b/>
      <w:bCs/>
    </w:rPr>
  </w:style>
  <w:style w:type="paragraph" w:customStyle="1" w:styleId="rtecenter">
    <w:name w:val="rtecenter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3A4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semiHidden/>
    <w:rsid w:val="003A41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  <w:lang w:val="ru-RU" w:eastAsia="ru-RU"/>
    </w:rPr>
  </w:style>
  <w:style w:type="paragraph" w:customStyle="1" w:styleId="FR2">
    <w:name w:val="FR2"/>
    <w:semiHidden/>
    <w:rsid w:val="003A412D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  <w:lang w:val="ru-RU" w:eastAsia="ru-RU"/>
    </w:rPr>
  </w:style>
  <w:style w:type="paragraph" w:customStyle="1" w:styleId="Default">
    <w:name w:val="Default"/>
    <w:rsid w:val="003A4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dropcap">
    <w:name w:val="dropcap"/>
    <w:basedOn w:val="a"/>
    <w:rsid w:val="0017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ropcap1">
    <w:name w:val="dropcap1"/>
    <w:basedOn w:val="a0"/>
    <w:rsid w:val="00175A3D"/>
  </w:style>
  <w:style w:type="table" w:customStyle="1" w:styleId="14">
    <w:name w:val="Сетка таблицы1"/>
    <w:basedOn w:val="a1"/>
    <w:next w:val="ab"/>
    <w:uiPriority w:val="59"/>
    <w:rsid w:val="00DB2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Emphasis"/>
    <w:basedOn w:val="a0"/>
    <w:uiPriority w:val="20"/>
    <w:qFormat/>
    <w:rsid w:val="00AF43BF"/>
    <w:rPr>
      <w:i/>
      <w:iCs/>
    </w:rPr>
  </w:style>
  <w:style w:type="paragraph" w:styleId="afd">
    <w:name w:val="TOC Heading"/>
    <w:basedOn w:val="1"/>
    <w:next w:val="a"/>
    <w:uiPriority w:val="39"/>
    <w:semiHidden/>
    <w:unhideWhenUsed/>
    <w:qFormat/>
    <w:rsid w:val="00AF6B25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AF6B25"/>
    <w:pPr>
      <w:spacing w:after="100"/>
      <w:ind w:left="220"/>
    </w:pPr>
    <w:rPr>
      <w:rFonts w:eastAsiaTheme="minorEastAsia"/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A17826"/>
    <w:pPr>
      <w:tabs>
        <w:tab w:val="right" w:pos="9628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F6B25"/>
    <w:pPr>
      <w:spacing w:after="100"/>
      <w:ind w:left="440"/>
    </w:pPr>
    <w:rPr>
      <w:rFonts w:eastAsiaTheme="minorEastAsia"/>
      <w:lang w:eastAsia="ru-RU"/>
    </w:rPr>
  </w:style>
  <w:style w:type="table" w:customStyle="1" w:styleId="25">
    <w:name w:val="Сетка таблицы2"/>
    <w:basedOn w:val="a1"/>
    <w:next w:val="ab"/>
    <w:uiPriority w:val="59"/>
    <w:rsid w:val="0085200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b"/>
    <w:uiPriority w:val="59"/>
    <w:rsid w:val="00852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b"/>
    <w:uiPriority w:val="59"/>
    <w:rsid w:val="009D6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 Spacing"/>
    <w:uiPriority w:val="1"/>
    <w:qFormat/>
    <w:rsid w:val="00BB30F9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6DB69-FB20-43EF-B7C1-B2484145F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44</Pages>
  <Words>8102</Words>
  <Characters>46184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Исанов Алпамыс Бакытжанович</dc:creator>
  <cp:lastModifiedBy>Виктор</cp:lastModifiedBy>
  <cp:revision>10</cp:revision>
  <cp:lastPrinted>2019-11-05T06:26:00Z</cp:lastPrinted>
  <dcterms:created xsi:type="dcterms:W3CDTF">2019-01-21T03:15:00Z</dcterms:created>
  <dcterms:modified xsi:type="dcterms:W3CDTF">2019-11-11T10:57:00Z</dcterms:modified>
</cp:coreProperties>
</file>